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E968" w14:textId="77777777" w:rsidR="00523D5B" w:rsidRPr="0050647A" w:rsidRDefault="00523D5B" w:rsidP="0050647A">
      <w:pPr>
        <w:pStyle w:val="1"/>
        <w:spacing w:line="240" w:lineRule="auto"/>
        <w:jc w:val="center"/>
        <w:rPr>
          <w:b/>
          <w:lang w:val="uk-UA"/>
        </w:rPr>
      </w:pPr>
      <w:bookmarkStart w:id="0" w:name="_Toc515283674"/>
      <w:r w:rsidRPr="0050647A">
        <w:rPr>
          <w:b/>
          <w:lang w:val="uk-UA"/>
        </w:rPr>
        <w:t xml:space="preserve">Інтегрована освітня система Анжеліки </w:t>
      </w:r>
      <w:proofErr w:type="spellStart"/>
      <w:r w:rsidRPr="0050647A">
        <w:rPr>
          <w:b/>
          <w:lang w:val="uk-UA"/>
        </w:rPr>
        <w:t>Цимбалару</w:t>
      </w:r>
      <w:proofErr w:type="spellEnd"/>
    </w:p>
    <w:p w14:paraId="559809FB" w14:textId="77777777" w:rsidR="00287846" w:rsidRPr="0050647A" w:rsidRDefault="00287846" w:rsidP="0050647A">
      <w:pPr>
        <w:pStyle w:val="1"/>
        <w:spacing w:line="240" w:lineRule="auto"/>
        <w:jc w:val="center"/>
        <w:rPr>
          <w:b/>
          <w:lang w:val="uk-UA"/>
        </w:rPr>
      </w:pPr>
      <w:r w:rsidRPr="0050647A">
        <w:rPr>
          <w:b/>
          <w:lang w:val="uk-UA"/>
        </w:rPr>
        <w:t>ПОЯСНЮВАЛЬНА ЗАПИСКА</w:t>
      </w:r>
      <w:bookmarkEnd w:id="0"/>
    </w:p>
    <w:p w14:paraId="44C3BBCC" w14:textId="77777777" w:rsidR="0050647A" w:rsidRPr="0050647A" w:rsidRDefault="0050647A" w:rsidP="0050647A">
      <w:pPr>
        <w:rPr>
          <w:b/>
          <w:lang w:val="uk-UA"/>
        </w:rPr>
      </w:pPr>
    </w:p>
    <w:p w14:paraId="2408643E" w14:textId="77777777" w:rsidR="00287846" w:rsidRPr="007C09B0" w:rsidRDefault="00287846" w:rsidP="00287846">
      <w:pPr>
        <w:spacing w:after="0" w:line="240" w:lineRule="auto"/>
        <w:ind w:firstLine="709"/>
        <w:jc w:val="both"/>
        <w:rPr>
          <w:rFonts w:ascii="Times New Roman" w:eastAsia="Times New Roman" w:hAnsi="Times New Roman" w:cs="Times New Roman"/>
          <w:bCs/>
          <w:iCs/>
          <w:color w:val="000000"/>
          <w:sz w:val="28"/>
          <w:szCs w:val="28"/>
          <w:lang w:val="uk-UA" w:eastAsia="uk-UA"/>
        </w:rPr>
      </w:pPr>
      <w:r>
        <w:rPr>
          <w:rFonts w:ascii="Times New Roman" w:hAnsi="Times New Roman" w:cs="Times New Roman"/>
          <w:sz w:val="28"/>
          <w:szCs w:val="28"/>
          <w:lang w:val="uk-UA"/>
        </w:rPr>
        <w:t>П</w:t>
      </w:r>
      <w:r w:rsidRPr="007C09B0">
        <w:rPr>
          <w:rFonts w:ascii="Times New Roman" w:hAnsi="Times New Roman" w:cs="Times New Roman"/>
          <w:sz w:val="28"/>
          <w:szCs w:val="28"/>
          <w:lang w:val="uk-UA"/>
        </w:rPr>
        <w:t>рограм</w:t>
      </w:r>
      <w:r w:rsidR="00774C70">
        <w:rPr>
          <w:rFonts w:ascii="Times New Roman" w:hAnsi="Times New Roman" w:cs="Times New Roman"/>
          <w:sz w:val="28"/>
          <w:szCs w:val="28"/>
          <w:lang w:val="uk-UA"/>
        </w:rPr>
        <w:t>у</w:t>
      </w:r>
      <w:r w:rsidRPr="007C09B0">
        <w:rPr>
          <w:rFonts w:ascii="Times New Roman" w:hAnsi="Times New Roman" w:cs="Times New Roman"/>
          <w:sz w:val="28"/>
          <w:szCs w:val="28"/>
          <w:lang w:val="uk-UA"/>
        </w:rPr>
        <w:t xml:space="preserve"> початкової освіти</w:t>
      </w:r>
      <w:r>
        <w:rPr>
          <w:rFonts w:ascii="Times New Roman" w:hAnsi="Times New Roman" w:cs="Times New Roman"/>
          <w:sz w:val="28"/>
          <w:szCs w:val="28"/>
          <w:lang w:val="uk-UA"/>
        </w:rPr>
        <w:t xml:space="preserve"> створен</w:t>
      </w:r>
      <w:r w:rsidR="00523D5B">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523D5B">
        <w:rPr>
          <w:rFonts w:ascii="Times New Roman" w:hAnsi="Times New Roman" w:cs="Times New Roman"/>
          <w:sz w:val="28"/>
          <w:szCs w:val="28"/>
          <w:lang w:val="uk-UA"/>
        </w:rPr>
        <w:t>під науковим керівництвом А. Д. </w:t>
      </w:r>
      <w:proofErr w:type="spellStart"/>
      <w:r>
        <w:rPr>
          <w:rFonts w:ascii="Times New Roman" w:hAnsi="Times New Roman" w:cs="Times New Roman"/>
          <w:sz w:val="28"/>
          <w:szCs w:val="28"/>
          <w:lang w:val="uk-UA"/>
        </w:rPr>
        <w:t>Цимбалару</w:t>
      </w:r>
      <w:proofErr w:type="spellEnd"/>
      <w:r>
        <w:rPr>
          <w:rFonts w:ascii="Times New Roman" w:hAnsi="Times New Roman" w:cs="Times New Roman"/>
          <w:sz w:val="28"/>
          <w:szCs w:val="28"/>
          <w:lang w:val="uk-UA"/>
        </w:rPr>
        <w:t xml:space="preserve"> </w:t>
      </w:r>
      <w:r w:rsidRPr="007C09B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1-4 класів </w:t>
      </w:r>
      <w:r w:rsidRPr="00791372">
        <w:rPr>
          <w:rFonts w:ascii="Times New Roman" w:hAnsi="Times New Roman" w:cs="Times New Roman"/>
          <w:sz w:val="28"/>
          <w:szCs w:val="28"/>
          <w:lang w:val="uk-UA"/>
        </w:rPr>
        <w:t>закладів загальної середньої освіти (далі Програм</w:t>
      </w:r>
      <w:r w:rsidR="00774C70" w:rsidRPr="00791372">
        <w:rPr>
          <w:rFonts w:ascii="Times New Roman" w:hAnsi="Times New Roman" w:cs="Times New Roman"/>
          <w:sz w:val="28"/>
          <w:szCs w:val="28"/>
          <w:lang w:val="uk-UA"/>
        </w:rPr>
        <w:t>а</w:t>
      </w:r>
      <w:r w:rsidRPr="00791372">
        <w:rPr>
          <w:rFonts w:ascii="Times New Roman" w:hAnsi="Times New Roman" w:cs="Times New Roman"/>
          <w:sz w:val="28"/>
          <w:szCs w:val="28"/>
          <w:lang w:val="uk-UA"/>
        </w:rPr>
        <w:t xml:space="preserve">) відповідно до Закону України «Про освіту», Державного стандарту початкової освіти (у редакції, </w:t>
      </w:r>
      <w:r w:rsidRPr="00791372">
        <w:rPr>
          <w:rStyle w:val="rvts9"/>
          <w:rFonts w:ascii="Times New Roman" w:hAnsi="Times New Roman" w:cs="Times New Roman"/>
          <w:sz w:val="28"/>
          <w:szCs w:val="28"/>
          <w:lang w:val="uk-UA"/>
        </w:rPr>
        <w:t>затвердженої постановою Кабінету Міністрів України (№ 688 від 24.07. 2019)</w:t>
      </w:r>
      <w:r w:rsidRPr="00791372">
        <w:rPr>
          <w:rFonts w:ascii="Times New Roman" w:hAnsi="Times New Roman" w:cs="Times New Roman"/>
          <w:sz w:val="28"/>
          <w:szCs w:val="28"/>
          <w:lang w:val="uk-UA"/>
        </w:rPr>
        <w:t xml:space="preserve">, </w:t>
      </w:r>
      <w:r w:rsidRPr="00791372">
        <w:rPr>
          <w:rFonts w:ascii="Times New Roman" w:eastAsia="Calibri" w:hAnsi="Times New Roman" w:cs="Times New Roman"/>
          <w:sz w:val="28"/>
          <w:szCs w:val="28"/>
          <w:lang w:val="uk-UA"/>
        </w:rPr>
        <w:t xml:space="preserve">апробовано й експериментально перевірено в межах дослідно-експериментальної роботи всеукраїнського рівня </w:t>
      </w:r>
      <w:r w:rsidRPr="00791372">
        <w:rPr>
          <w:rFonts w:ascii="Times New Roman" w:eastAsia="Times New Roman" w:hAnsi="Times New Roman" w:cs="Times New Roman"/>
          <w:sz w:val="28"/>
          <w:szCs w:val="28"/>
          <w:lang w:val="uk-UA"/>
        </w:rPr>
        <w:t>«</w:t>
      </w:r>
      <w:r w:rsidRPr="00791372">
        <w:rPr>
          <w:rFonts w:ascii="Times New Roman" w:eastAsia="Times New Roman" w:hAnsi="Times New Roman" w:cs="Times New Roman"/>
          <w:bCs/>
          <w:iCs/>
          <w:color w:val="000000"/>
          <w:sz w:val="28"/>
          <w:szCs w:val="28"/>
          <w:lang w:val="uk-UA" w:eastAsia="uk-UA"/>
        </w:rPr>
        <w:t>Дидактико-методичне і навчальне</w:t>
      </w:r>
      <w:r w:rsidRPr="007C09B0">
        <w:rPr>
          <w:rFonts w:ascii="Times New Roman" w:eastAsia="Times New Roman" w:hAnsi="Times New Roman" w:cs="Times New Roman"/>
          <w:bCs/>
          <w:iCs/>
          <w:color w:val="000000"/>
          <w:sz w:val="28"/>
          <w:szCs w:val="28"/>
          <w:lang w:val="uk-UA" w:eastAsia="uk-UA"/>
        </w:rPr>
        <w:t xml:space="preserve"> забезпечення реалізації концептуальних засад </w:t>
      </w:r>
      <w:r w:rsidRPr="007C09B0">
        <w:rPr>
          <w:rFonts w:ascii="Times New Roman" w:eastAsia="Times New Roman" w:hAnsi="Times New Roman" w:cs="Times New Roman"/>
          <w:sz w:val="28"/>
          <w:szCs w:val="28"/>
          <w:lang w:val="uk-UA"/>
        </w:rPr>
        <w:t>реформування початкової загальної освіти</w:t>
      </w:r>
      <w:r w:rsidRPr="007C09B0">
        <w:rPr>
          <w:rFonts w:ascii="Times New Roman" w:eastAsia="Times New Roman" w:hAnsi="Times New Roman" w:cs="Times New Roman"/>
          <w:bCs/>
          <w:iCs/>
          <w:color w:val="000000"/>
          <w:sz w:val="28"/>
          <w:szCs w:val="28"/>
          <w:lang w:val="uk-UA" w:eastAsia="uk-UA"/>
        </w:rPr>
        <w:t xml:space="preserve">» (наказ МОН України №834 від 15.07.2016). </w:t>
      </w:r>
    </w:p>
    <w:p w14:paraId="70FA5DE9" w14:textId="77777777" w:rsidR="00287846" w:rsidRPr="007C09B0" w:rsidRDefault="00287846" w:rsidP="00287846">
      <w:pPr>
        <w:spacing w:after="0" w:line="240" w:lineRule="auto"/>
        <w:ind w:firstLine="709"/>
        <w:jc w:val="both"/>
        <w:rPr>
          <w:rFonts w:ascii="Times New Roman" w:eastAsia="Times New Roman" w:hAnsi="Times New Roman" w:cs="Times New Roman"/>
          <w:bCs/>
          <w:iCs/>
          <w:color w:val="000000"/>
          <w:sz w:val="28"/>
          <w:szCs w:val="28"/>
          <w:lang w:val="uk-UA" w:eastAsia="uk-UA"/>
        </w:rPr>
      </w:pPr>
      <w:r w:rsidRPr="007C09B0">
        <w:rPr>
          <w:rFonts w:ascii="Times New Roman" w:eastAsia="Times New Roman" w:hAnsi="Times New Roman" w:cs="Times New Roman"/>
          <w:bCs/>
          <w:iCs/>
          <w:color w:val="000000"/>
          <w:sz w:val="28"/>
          <w:szCs w:val="28"/>
          <w:lang w:val="uk-UA" w:eastAsia="uk-UA"/>
        </w:rPr>
        <w:t>Відповідно до визначених у Державному стандарті цілей початкової освіти, Програм</w:t>
      </w:r>
      <w:r w:rsidR="00774C70">
        <w:rPr>
          <w:rFonts w:ascii="Times New Roman" w:eastAsia="Times New Roman" w:hAnsi="Times New Roman" w:cs="Times New Roman"/>
          <w:bCs/>
          <w:iCs/>
          <w:color w:val="000000"/>
          <w:sz w:val="28"/>
          <w:szCs w:val="28"/>
          <w:lang w:val="uk-UA" w:eastAsia="uk-UA"/>
        </w:rPr>
        <w:t>у</w:t>
      </w:r>
      <w:r w:rsidRPr="007C09B0">
        <w:rPr>
          <w:rFonts w:ascii="Times New Roman" w:eastAsia="Times New Roman" w:hAnsi="Times New Roman" w:cs="Times New Roman"/>
          <w:bCs/>
          <w:iCs/>
          <w:color w:val="000000"/>
          <w:sz w:val="28"/>
          <w:szCs w:val="28"/>
          <w:lang w:val="uk-UA" w:eastAsia="uk-UA"/>
        </w:rPr>
        <w:t xml:space="preserve"> розроблено з </w:t>
      </w:r>
      <w:r w:rsidRPr="007C09B0">
        <w:rPr>
          <w:rFonts w:ascii="Times New Roman" w:eastAsia="Times New Roman" w:hAnsi="Times New Roman" w:cs="Times New Roman"/>
          <w:b/>
          <w:bCs/>
          <w:iCs/>
          <w:color w:val="000000"/>
          <w:sz w:val="28"/>
          <w:szCs w:val="28"/>
          <w:lang w:val="uk-UA" w:eastAsia="uk-UA"/>
        </w:rPr>
        <w:t xml:space="preserve">метою </w:t>
      </w:r>
      <w:r w:rsidRPr="007C09B0">
        <w:rPr>
          <w:rFonts w:ascii="Times New Roman" w:eastAsia="Times New Roman" w:hAnsi="Times New Roman" w:cs="Times New Roman"/>
          <w:bCs/>
          <w:iCs/>
          <w:color w:val="000000"/>
          <w:sz w:val="28"/>
          <w:szCs w:val="28"/>
          <w:lang w:val="uk-UA" w:eastAsia="uk-UA"/>
        </w:rPr>
        <w:t>нормативного забезпечення гармонійного розвитку та виховання особистості дитини для</w:t>
      </w:r>
      <w:r w:rsidRPr="007C09B0">
        <w:rPr>
          <w:rFonts w:ascii="Times New Roman" w:hAnsi="Times New Roman" w:cs="Times New Roman"/>
          <w:sz w:val="28"/>
          <w:szCs w:val="28"/>
          <w:lang w:val="uk-UA"/>
        </w:rPr>
        <w:t xml:space="preserve"> </w:t>
      </w:r>
      <w:r>
        <w:rPr>
          <w:rFonts w:ascii="Times New Roman" w:eastAsia="Times New Roman" w:hAnsi="Times New Roman"/>
          <w:bCs/>
          <w:iCs/>
          <w:color w:val="000000"/>
          <w:sz w:val="28"/>
          <w:szCs w:val="28"/>
          <w:lang w:val="uk-UA" w:eastAsia="uk-UA"/>
        </w:rPr>
        <w:t xml:space="preserve">застосування  набутого досвіду в навчальних і життєвих ситуаціях </w:t>
      </w:r>
      <w:r w:rsidRPr="007C09B0">
        <w:rPr>
          <w:rFonts w:ascii="Times New Roman" w:eastAsia="Calibri" w:hAnsi="Times New Roman" w:cs="Times New Roman"/>
          <w:sz w:val="28"/>
          <w:szCs w:val="28"/>
          <w:lang w:val="uk-UA"/>
        </w:rPr>
        <w:t xml:space="preserve"> та закладання основ її </w:t>
      </w:r>
      <w:r w:rsidRPr="007C09B0">
        <w:rPr>
          <w:rFonts w:ascii="Times New Roman" w:eastAsia="Times New Roman" w:hAnsi="Times New Roman" w:cs="Times New Roman"/>
          <w:bCs/>
          <w:iCs/>
          <w:color w:val="000000"/>
          <w:sz w:val="28"/>
          <w:szCs w:val="28"/>
          <w:lang w:val="uk-UA" w:eastAsia="uk-UA"/>
        </w:rPr>
        <w:t xml:space="preserve">особистісного зростання на наступному </w:t>
      </w:r>
      <w:r>
        <w:rPr>
          <w:rFonts w:ascii="Times New Roman" w:eastAsia="Times New Roman" w:hAnsi="Times New Roman" w:cs="Times New Roman"/>
          <w:sz w:val="28"/>
          <w:szCs w:val="28"/>
          <w:lang w:val="uk-UA"/>
        </w:rPr>
        <w:t>рівні освіти</w:t>
      </w:r>
      <w:r w:rsidRPr="007C09B0">
        <w:rPr>
          <w:rFonts w:ascii="Times New Roman" w:eastAsia="Times New Roman" w:hAnsi="Times New Roman" w:cs="Times New Roman"/>
          <w:bCs/>
          <w:iCs/>
          <w:color w:val="000000"/>
          <w:sz w:val="28"/>
          <w:szCs w:val="28"/>
          <w:lang w:val="uk-UA" w:eastAsia="uk-UA"/>
        </w:rPr>
        <w:t>.</w:t>
      </w:r>
    </w:p>
    <w:p w14:paraId="4FF1A71C" w14:textId="77777777" w:rsidR="00287846" w:rsidRPr="007C09B0" w:rsidRDefault="00287846" w:rsidP="00287846">
      <w:pPr>
        <w:spacing w:after="0" w:line="240" w:lineRule="auto"/>
        <w:ind w:firstLine="709"/>
        <w:jc w:val="both"/>
        <w:rPr>
          <w:rFonts w:ascii="Times New Roman" w:eastAsia="Times New Roman" w:hAnsi="Times New Roman" w:cs="Times New Roman"/>
          <w:bCs/>
          <w:iCs/>
          <w:color w:val="000000"/>
          <w:sz w:val="28"/>
          <w:szCs w:val="28"/>
          <w:lang w:val="uk-UA" w:eastAsia="uk-UA"/>
        </w:rPr>
      </w:pPr>
      <w:r w:rsidRPr="007C09B0">
        <w:rPr>
          <w:rFonts w:ascii="Times New Roman" w:eastAsia="Times New Roman" w:hAnsi="Times New Roman" w:cs="Times New Roman"/>
          <w:bCs/>
          <w:iCs/>
          <w:color w:val="000000"/>
          <w:sz w:val="28"/>
          <w:szCs w:val="28"/>
          <w:lang w:val="uk-UA" w:eastAsia="uk-UA"/>
        </w:rPr>
        <w:t>Відповідно до мети визначен</w:t>
      </w:r>
      <w:r>
        <w:rPr>
          <w:rFonts w:ascii="Times New Roman" w:eastAsia="Times New Roman" w:hAnsi="Times New Roman" w:cs="Times New Roman"/>
          <w:bCs/>
          <w:iCs/>
          <w:color w:val="000000"/>
          <w:sz w:val="28"/>
          <w:szCs w:val="28"/>
          <w:lang w:val="uk-UA" w:eastAsia="uk-UA"/>
        </w:rPr>
        <w:t>о</w:t>
      </w:r>
      <w:r w:rsidRPr="007C09B0">
        <w:rPr>
          <w:rFonts w:ascii="Times New Roman" w:eastAsia="Times New Roman" w:hAnsi="Times New Roman" w:cs="Times New Roman"/>
          <w:bCs/>
          <w:iCs/>
          <w:color w:val="000000"/>
          <w:sz w:val="28"/>
          <w:szCs w:val="28"/>
          <w:lang w:val="uk-UA" w:eastAsia="uk-UA"/>
        </w:rPr>
        <w:t xml:space="preserve"> стратегічні </w:t>
      </w:r>
      <w:r w:rsidRPr="007C09B0">
        <w:rPr>
          <w:rFonts w:ascii="Times New Roman" w:eastAsia="Times New Roman" w:hAnsi="Times New Roman" w:cs="Times New Roman"/>
          <w:b/>
          <w:bCs/>
          <w:iCs/>
          <w:color w:val="000000"/>
          <w:sz w:val="28"/>
          <w:szCs w:val="28"/>
          <w:lang w:val="uk-UA" w:eastAsia="uk-UA"/>
        </w:rPr>
        <w:t>завдання</w:t>
      </w:r>
      <w:r w:rsidRPr="007C09B0">
        <w:rPr>
          <w:rFonts w:ascii="Times New Roman" w:eastAsia="Times New Roman" w:hAnsi="Times New Roman" w:cs="Times New Roman"/>
          <w:bCs/>
          <w:iCs/>
          <w:color w:val="000000"/>
          <w:sz w:val="28"/>
          <w:szCs w:val="28"/>
          <w:lang w:val="uk-UA" w:eastAsia="uk-UA"/>
        </w:rPr>
        <w:t>, на виконання яких спрямовано Програм</w:t>
      </w:r>
      <w:r w:rsidR="00774C70">
        <w:rPr>
          <w:rFonts w:ascii="Times New Roman" w:eastAsia="Times New Roman" w:hAnsi="Times New Roman" w:cs="Times New Roman"/>
          <w:bCs/>
          <w:iCs/>
          <w:color w:val="000000"/>
          <w:sz w:val="28"/>
          <w:szCs w:val="28"/>
          <w:lang w:val="uk-UA" w:eastAsia="uk-UA"/>
        </w:rPr>
        <w:t>у</w:t>
      </w:r>
      <w:r w:rsidRPr="007C09B0">
        <w:rPr>
          <w:rFonts w:ascii="Times New Roman" w:eastAsia="Times New Roman" w:hAnsi="Times New Roman" w:cs="Times New Roman"/>
          <w:bCs/>
          <w:iCs/>
          <w:color w:val="000000"/>
          <w:sz w:val="28"/>
          <w:szCs w:val="28"/>
          <w:lang w:val="uk-UA" w:eastAsia="uk-UA"/>
        </w:rPr>
        <w:t>:</w:t>
      </w:r>
    </w:p>
    <w:p w14:paraId="04A4B391" w14:textId="77777777" w:rsidR="00287846" w:rsidRPr="007C09B0" w:rsidRDefault="00287846" w:rsidP="00287846">
      <w:pPr>
        <w:tabs>
          <w:tab w:val="left" w:pos="993"/>
        </w:tabs>
        <w:spacing w:after="0" w:line="240" w:lineRule="auto"/>
        <w:ind w:firstLine="709"/>
        <w:jc w:val="both"/>
        <w:rPr>
          <w:rFonts w:ascii="Times New Roman" w:eastAsia="Calibri" w:hAnsi="Times New Roman" w:cs="Times New Roman"/>
          <w:sz w:val="28"/>
          <w:szCs w:val="28"/>
          <w:lang w:val="uk-UA"/>
        </w:rPr>
      </w:pPr>
      <w:r w:rsidRPr="007C09B0">
        <w:rPr>
          <w:rFonts w:ascii="Times New Roman" w:eastAsia="Times New Roman" w:hAnsi="Times New Roman" w:cs="Times New Roman"/>
          <w:sz w:val="28"/>
          <w:szCs w:val="28"/>
          <w:lang w:val="uk-UA" w:eastAsia="ru-RU"/>
        </w:rPr>
        <w:t>становлення особистості дитини, її духовний, психічний, соціальний, фізичний розвиток,</w:t>
      </w:r>
      <w:r w:rsidRPr="007C09B0">
        <w:rPr>
          <w:rFonts w:ascii="Times New Roman" w:eastAsia="Calibri" w:hAnsi="Times New Roman" w:cs="Times New Roman"/>
          <w:sz w:val="28"/>
          <w:szCs w:val="28"/>
          <w:lang w:val="uk-UA"/>
        </w:rPr>
        <w:t xml:space="preserve"> розвиток</w:t>
      </w:r>
      <w:r>
        <w:rPr>
          <w:rFonts w:ascii="Times New Roman" w:eastAsia="Calibri" w:hAnsi="Times New Roman" w:cs="Times New Roman"/>
          <w:sz w:val="28"/>
          <w:szCs w:val="28"/>
          <w:lang w:val="uk-UA"/>
        </w:rPr>
        <w:t xml:space="preserve"> пізнавальних здібностей</w:t>
      </w:r>
      <w:r w:rsidRPr="007C09B0">
        <w:rPr>
          <w:rFonts w:ascii="Times New Roman" w:eastAsia="Calibri" w:hAnsi="Times New Roman" w:cs="Times New Roman"/>
          <w:sz w:val="28"/>
          <w:szCs w:val="28"/>
          <w:lang w:val="uk-UA"/>
        </w:rPr>
        <w:t>;</w:t>
      </w:r>
    </w:p>
    <w:p w14:paraId="3D8985B6" w14:textId="77777777" w:rsidR="00287846" w:rsidRPr="007C09B0" w:rsidRDefault="00287846" w:rsidP="00287846">
      <w:pPr>
        <w:tabs>
          <w:tab w:val="left" w:pos="993"/>
        </w:tabs>
        <w:spacing w:after="0" w:line="240" w:lineRule="auto"/>
        <w:ind w:firstLine="709"/>
        <w:jc w:val="both"/>
        <w:rPr>
          <w:rFonts w:ascii="Times New Roman" w:eastAsia="Calibri" w:hAnsi="Times New Roman" w:cs="Times New Roman"/>
          <w:sz w:val="28"/>
          <w:szCs w:val="28"/>
          <w:lang w:val="uk-UA"/>
        </w:rPr>
      </w:pPr>
      <w:r w:rsidRPr="007C09B0">
        <w:rPr>
          <w:rFonts w:ascii="Times New Roman" w:eastAsia="SimSun" w:hAnsi="Times New Roman" w:cs="Times New Roman"/>
          <w:sz w:val="28"/>
          <w:szCs w:val="28"/>
          <w:lang w:val="uk-UA" w:eastAsia="zh-CN"/>
        </w:rPr>
        <w:t xml:space="preserve">морально-етичне, громадянське, патріотичне, естетичне, трудове, екологічне виховання </w:t>
      </w:r>
      <w:r w:rsidRPr="007C09B0">
        <w:rPr>
          <w:rFonts w:ascii="Times New Roman" w:eastAsia="Times New Roman" w:hAnsi="Times New Roman" w:cs="Times New Roman"/>
          <w:sz w:val="28"/>
          <w:szCs w:val="28"/>
          <w:lang w:val="uk-UA" w:eastAsia="ru-RU"/>
        </w:rPr>
        <w:t xml:space="preserve">дитини; </w:t>
      </w:r>
    </w:p>
    <w:p w14:paraId="5FDB6E42" w14:textId="77777777" w:rsidR="00287846" w:rsidRPr="007C09B0" w:rsidRDefault="00287846" w:rsidP="00287846">
      <w:pPr>
        <w:spacing w:after="0" w:line="240" w:lineRule="auto"/>
        <w:ind w:firstLine="709"/>
        <w:jc w:val="both"/>
        <w:rPr>
          <w:rFonts w:ascii="Times New Roman" w:eastAsia="SimSun" w:hAnsi="Times New Roman" w:cs="Times New Roman"/>
          <w:sz w:val="28"/>
          <w:szCs w:val="28"/>
          <w:lang w:val="uk-UA" w:eastAsia="zh-CN"/>
        </w:rPr>
      </w:pPr>
      <w:r w:rsidRPr="00E9486B">
        <w:rPr>
          <w:rFonts w:ascii="Times New Roman" w:eastAsia="SimSun" w:hAnsi="Times New Roman" w:cs="Times New Roman"/>
          <w:sz w:val="28"/>
          <w:szCs w:val="28"/>
          <w:lang w:val="uk-UA" w:eastAsia="zh-CN"/>
        </w:rPr>
        <w:t>формування цілісного наукового образу світу;</w:t>
      </w:r>
      <w:r w:rsidRPr="007C09B0">
        <w:rPr>
          <w:rFonts w:ascii="Times New Roman" w:eastAsia="SimSun" w:hAnsi="Times New Roman" w:cs="Times New Roman"/>
          <w:sz w:val="28"/>
          <w:szCs w:val="28"/>
          <w:lang w:val="uk-UA" w:eastAsia="zh-CN"/>
        </w:rPr>
        <w:t xml:space="preserve"> </w:t>
      </w:r>
    </w:p>
    <w:p w14:paraId="0021BD56" w14:textId="77777777" w:rsidR="00287846" w:rsidRPr="007C09B0" w:rsidRDefault="00287846" w:rsidP="00287846">
      <w:pPr>
        <w:spacing w:after="0" w:line="240" w:lineRule="auto"/>
        <w:ind w:firstLine="709"/>
        <w:jc w:val="both"/>
        <w:rPr>
          <w:rFonts w:ascii="Times New Roman" w:eastAsia="Calibri" w:hAnsi="Times New Roman" w:cs="Times New Roman"/>
          <w:sz w:val="28"/>
          <w:szCs w:val="28"/>
          <w:lang w:val="uk-UA"/>
        </w:rPr>
      </w:pPr>
      <w:r w:rsidRPr="007C09B0">
        <w:rPr>
          <w:rFonts w:ascii="Times New Roman" w:eastAsia="SimSun" w:hAnsi="Times New Roman" w:cs="Times New Roman"/>
          <w:sz w:val="28"/>
          <w:szCs w:val="28"/>
          <w:lang w:val="uk-UA" w:eastAsia="zh-CN"/>
        </w:rPr>
        <w:t>формування позитивного емоційно-ціннісного ставлення дитини до самої себе, родини, громади, школи й навчання;</w:t>
      </w:r>
      <w:r w:rsidRPr="007C09B0">
        <w:rPr>
          <w:rFonts w:ascii="Times New Roman" w:eastAsia="Calibri" w:hAnsi="Times New Roman" w:cs="Times New Roman"/>
          <w:sz w:val="28"/>
          <w:szCs w:val="28"/>
          <w:lang w:val="uk-UA"/>
        </w:rPr>
        <w:t xml:space="preserve"> </w:t>
      </w:r>
    </w:p>
    <w:p w14:paraId="29693A2D" w14:textId="77777777" w:rsidR="00287846" w:rsidRPr="007C09B0" w:rsidRDefault="00287846" w:rsidP="00287846">
      <w:pPr>
        <w:spacing w:after="0" w:line="240" w:lineRule="auto"/>
        <w:ind w:firstLine="709"/>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t xml:space="preserve">психолого-педагогічна адаптація дитини до шкільного життя; </w:t>
      </w:r>
    </w:p>
    <w:p w14:paraId="44E99116" w14:textId="77777777" w:rsidR="00287846" w:rsidRPr="007C09B0" w:rsidRDefault="00287846" w:rsidP="00287846">
      <w:pPr>
        <w:spacing w:after="0" w:line="240" w:lineRule="auto"/>
        <w:ind w:firstLine="709"/>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t xml:space="preserve">формування ключових і предметних </w:t>
      </w:r>
      <w:proofErr w:type="spellStart"/>
      <w:r w:rsidRPr="007C09B0">
        <w:rPr>
          <w:rFonts w:ascii="Times New Roman" w:eastAsia="Calibri" w:hAnsi="Times New Roman" w:cs="Times New Roman"/>
          <w:sz w:val="28"/>
          <w:szCs w:val="28"/>
          <w:lang w:val="uk-UA"/>
        </w:rPr>
        <w:t>компетентностей</w:t>
      </w:r>
      <w:proofErr w:type="spellEnd"/>
      <w:r w:rsidRPr="007C09B0">
        <w:rPr>
          <w:rFonts w:ascii="Times New Roman" w:eastAsia="Calibri" w:hAnsi="Times New Roman" w:cs="Times New Roman"/>
          <w:sz w:val="28"/>
          <w:szCs w:val="28"/>
          <w:lang w:val="uk-UA"/>
        </w:rPr>
        <w:t xml:space="preserve">; </w:t>
      </w:r>
    </w:p>
    <w:p w14:paraId="4F6FDED2" w14:textId="77777777" w:rsidR="00287846" w:rsidRPr="007C09B0" w:rsidRDefault="00287846" w:rsidP="00287846">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t>формування культури міжособистісної взаємодії у різних формах і видах діяльності;</w:t>
      </w:r>
    </w:p>
    <w:p w14:paraId="11C3F25D" w14:textId="77777777" w:rsidR="00287846" w:rsidRPr="007C09B0" w:rsidRDefault="00287846" w:rsidP="00287846">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t xml:space="preserve">формування здатності до самовираження, </w:t>
      </w:r>
      <w:r w:rsidRPr="007C09B0">
        <w:rPr>
          <w:rFonts w:ascii="Times New Roman" w:hAnsi="Times New Roman" w:cs="Times New Roman"/>
          <w:sz w:val="28"/>
          <w:szCs w:val="28"/>
          <w:lang w:val="uk-UA"/>
        </w:rPr>
        <w:t>зміни власної поведінки відповідно до потреб стійкого розвитку</w:t>
      </w:r>
      <w:r w:rsidRPr="007C09B0">
        <w:rPr>
          <w:rFonts w:ascii="Times New Roman" w:eastAsia="SimSun" w:hAnsi="Times New Roman" w:cs="Times New Roman"/>
          <w:sz w:val="28"/>
          <w:szCs w:val="28"/>
          <w:lang w:val="uk-UA" w:eastAsia="zh-CN"/>
        </w:rPr>
        <w:t xml:space="preserve"> (соціально-правової, екологічно доцільної і </w:t>
      </w:r>
      <w:proofErr w:type="spellStart"/>
      <w:r w:rsidRPr="007C09B0">
        <w:rPr>
          <w:rFonts w:ascii="Times New Roman" w:eastAsia="SimSun" w:hAnsi="Times New Roman" w:cs="Times New Roman"/>
          <w:sz w:val="28"/>
          <w:szCs w:val="28"/>
          <w:lang w:val="uk-UA" w:eastAsia="zh-CN"/>
        </w:rPr>
        <w:t>здоров’язбережувальної</w:t>
      </w:r>
      <w:proofErr w:type="spellEnd"/>
      <w:r w:rsidRPr="007C09B0">
        <w:rPr>
          <w:rFonts w:ascii="Times New Roman" w:eastAsia="SimSun" w:hAnsi="Times New Roman" w:cs="Times New Roman"/>
          <w:sz w:val="28"/>
          <w:szCs w:val="28"/>
          <w:lang w:val="uk-UA" w:eastAsia="zh-CN"/>
        </w:rPr>
        <w:t xml:space="preserve"> та безпечної) у різних життєвих ситуаціях.</w:t>
      </w:r>
      <w:r w:rsidRPr="007C09B0">
        <w:rPr>
          <w:rFonts w:ascii="Times New Roman" w:eastAsia="Calibri" w:hAnsi="Times New Roman" w:cs="Times New Roman"/>
          <w:sz w:val="28"/>
          <w:szCs w:val="28"/>
          <w:lang w:val="uk-UA"/>
        </w:rPr>
        <w:t xml:space="preserve"> </w:t>
      </w:r>
    </w:p>
    <w:p w14:paraId="2535859F" w14:textId="77777777" w:rsidR="00287846" w:rsidRPr="007C09B0" w:rsidRDefault="00287846" w:rsidP="00287846">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t xml:space="preserve">Мету й стратегічні завдання конкретизовано у пояснювальних записках до </w:t>
      </w:r>
      <w:r w:rsidRPr="00E9486B">
        <w:rPr>
          <w:rFonts w:ascii="Times New Roman" w:eastAsia="Calibri" w:hAnsi="Times New Roman" w:cs="Times New Roman"/>
          <w:sz w:val="28"/>
          <w:szCs w:val="28"/>
          <w:lang w:val="uk-UA"/>
        </w:rPr>
        <w:t>предметів вивчення, з урахуванням</w:t>
      </w:r>
      <w:r w:rsidRPr="007C09B0">
        <w:rPr>
          <w:rFonts w:ascii="Times New Roman" w:eastAsia="Calibri" w:hAnsi="Times New Roman" w:cs="Times New Roman"/>
          <w:sz w:val="28"/>
          <w:szCs w:val="28"/>
          <w:lang w:val="uk-UA"/>
        </w:rPr>
        <w:t xml:space="preserve"> потенціалу реалізації засобами кожного з них. </w:t>
      </w:r>
    </w:p>
    <w:p w14:paraId="1153E235" w14:textId="77777777" w:rsidR="00287846" w:rsidRPr="007C09B0" w:rsidRDefault="00287846" w:rsidP="00287846">
      <w:pPr>
        <w:spacing w:after="0" w:line="240" w:lineRule="auto"/>
        <w:ind w:firstLine="709"/>
        <w:jc w:val="both"/>
        <w:rPr>
          <w:rFonts w:ascii="Times New Roman" w:eastAsia="Times New Roman" w:hAnsi="Times New Roman" w:cs="Times New Roman"/>
          <w:sz w:val="28"/>
          <w:szCs w:val="28"/>
          <w:lang w:val="uk-UA" w:eastAsia="ru-RU"/>
        </w:rPr>
      </w:pPr>
      <w:r w:rsidRPr="007C09B0">
        <w:rPr>
          <w:rFonts w:ascii="Times New Roman" w:hAnsi="Times New Roman" w:cs="Times New Roman"/>
          <w:sz w:val="28"/>
          <w:szCs w:val="28"/>
          <w:lang w:val="uk-UA"/>
        </w:rPr>
        <w:t>Програм</w:t>
      </w:r>
      <w:r w:rsidR="00774C70">
        <w:rPr>
          <w:rFonts w:ascii="Times New Roman" w:hAnsi="Times New Roman" w:cs="Times New Roman"/>
          <w:sz w:val="28"/>
          <w:szCs w:val="28"/>
          <w:lang w:val="uk-UA"/>
        </w:rPr>
        <w:t>у</w:t>
      </w:r>
      <w:r w:rsidRPr="007C09B0">
        <w:rPr>
          <w:rFonts w:ascii="Times New Roman" w:hAnsi="Times New Roman" w:cs="Times New Roman"/>
          <w:sz w:val="28"/>
          <w:szCs w:val="28"/>
          <w:lang w:val="uk-UA"/>
        </w:rPr>
        <w:t xml:space="preserve"> розроблено на певних принципах і підходах. Зокрема, на </w:t>
      </w:r>
      <w:r w:rsidRPr="007C09B0">
        <w:rPr>
          <w:rFonts w:ascii="Times New Roman" w:hAnsi="Times New Roman" w:cs="Times New Roman"/>
          <w:b/>
          <w:sz w:val="28"/>
          <w:szCs w:val="28"/>
          <w:lang w:val="uk-UA"/>
        </w:rPr>
        <w:t>принципах</w:t>
      </w:r>
      <w:r w:rsidRPr="007C09B0">
        <w:rPr>
          <w:rFonts w:ascii="Times New Roman" w:hAnsi="Times New Roman" w:cs="Times New Roman"/>
          <w:sz w:val="28"/>
          <w:szCs w:val="28"/>
          <w:lang w:val="uk-UA"/>
        </w:rPr>
        <w:t xml:space="preserve"> гуманізації (який є </w:t>
      </w:r>
      <w:proofErr w:type="spellStart"/>
      <w:r w:rsidRPr="007C09B0">
        <w:rPr>
          <w:rFonts w:ascii="Times New Roman" w:hAnsi="Times New Roman" w:cs="Times New Roman"/>
          <w:sz w:val="28"/>
          <w:szCs w:val="28"/>
          <w:lang w:val="uk-UA"/>
        </w:rPr>
        <w:t>системоутворювальним</w:t>
      </w:r>
      <w:proofErr w:type="spellEnd"/>
      <w:r w:rsidRPr="007C09B0">
        <w:rPr>
          <w:rFonts w:ascii="Times New Roman" w:hAnsi="Times New Roman" w:cs="Times New Roman"/>
          <w:sz w:val="28"/>
          <w:szCs w:val="28"/>
          <w:lang w:val="uk-UA"/>
        </w:rPr>
        <w:t xml:space="preserve">), прогностичності, розвитку, цілісності; на таких </w:t>
      </w:r>
      <w:r w:rsidRPr="007C09B0">
        <w:rPr>
          <w:rFonts w:ascii="Times New Roman" w:hAnsi="Times New Roman" w:cs="Times New Roman"/>
          <w:b/>
          <w:sz w:val="28"/>
          <w:szCs w:val="28"/>
          <w:lang w:val="uk-UA"/>
        </w:rPr>
        <w:t>підходах</w:t>
      </w:r>
      <w:r w:rsidRPr="007C09B0">
        <w:rPr>
          <w:rFonts w:ascii="Times New Roman" w:hAnsi="Times New Roman" w:cs="Times New Roman"/>
          <w:sz w:val="28"/>
          <w:szCs w:val="28"/>
          <w:lang w:val="uk-UA"/>
        </w:rPr>
        <w:t xml:space="preserve">, як особистісний, діяльнісний, </w:t>
      </w:r>
      <w:proofErr w:type="spellStart"/>
      <w:r w:rsidRPr="007C09B0">
        <w:rPr>
          <w:rFonts w:ascii="Times New Roman" w:hAnsi="Times New Roman" w:cs="Times New Roman"/>
          <w:sz w:val="28"/>
          <w:szCs w:val="28"/>
          <w:lang w:val="uk-UA"/>
        </w:rPr>
        <w:t>компетентнісний</w:t>
      </w:r>
      <w:proofErr w:type="spellEnd"/>
      <w:r w:rsidRPr="007C09B0">
        <w:rPr>
          <w:rFonts w:ascii="Times New Roman" w:hAnsi="Times New Roman" w:cs="Times New Roman"/>
          <w:sz w:val="28"/>
          <w:szCs w:val="28"/>
          <w:lang w:val="uk-UA"/>
        </w:rPr>
        <w:t>, інтегр</w:t>
      </w:r>
      <w:r>
        <w:rPr>
          <w:rFonts w:ascii="Times New Roman" w:hAnsi="Times New Roman" w:cs="Times New Roman"/>
          <w:sz w:val="28"/>
          <w:szCs w:val="28"/>
          <w:lang w:val="uk-UA"/>
        </w:rPr>
        <w:t>ативний</w:t>
      </w:r>
      <w:r w:rsidRPr="007C09B0">
        <w:rPr>
          <w:rFonts w:ascii="Times New Roman" w:hAnsi="Times New Roman" w:cs="Times New Roman"/>
          <w:sz w:val="28"/>
          <w:szCs w:val="28"/>
          <w:lang w:val="uk-UA"/>
        </w:rPr>
        <w:t xml:space="preserve">, системний. </w:t>
      </w:r>
      <w:r w:rsidRPr="007C09B0">
        <w:rPr>
          <w:rFonts w:ascii="Times New Roman" w:eastAsia="Times New Roman" w:hAnsi="Times New Roman" w:cs="Times New Roman"/>
          <w:sz w:val="28"/>
          <w:szCs w:val="28"/>
          <w:lang w:val="uk-UA" w:eastAsia="ru-RU"/>
        </w:rPr>
        <w:t>Тож, Програм</w:t>
      </w:r>
      <w:r w:rsidR="00774C70">
        <w:rPr>
          <w:rFonts w:ascii="Times New Roman" w:eastAsia="Times New Roman" w:hAnsi="Times New Roman" w:cs="Times New Roman"/>
          <w:sz w:val="28"/>
          <w:szCs w:val="28"/>
          <w:lang w:val="uk-UA" w:eastAsia="ru-RU"/>
        </w:rPr>
        <w:t>а</w:t>
      </w:r>
      <w:r w:rsidRPr="007C09B0">
        <w:rPr>
          <w:rFonts w:ascii="Times New Roman" w:eastAsia="Times New Roman" w:hAnsi="Times New Roman" w:cs="Times New Roman"/>
          <w:sz w:val="28"/>
          <w:szCs w:val="28"/>
          <w:lang w:val="uk-UA" w:eastAsia="ru-RU"/>
        </w:rPr>
        <w:t xml:space="preserve"> заклада</w:t>
      </w:r>
      <w:r w:rsidR="00774C70">
        <w:rPr>
          <w:rFonts w:ascii="Times New Roman" w:eastAsia="Times New Roman" w:hAnsi="Times New Roman" w:cs="Times New Roman"/>
          <w:sz w:val="28"/>
          <w:szCs w:val="28"/>
          <w:lang w:val="uk-UA" w:eastAsia="ru-RU"/>
        </w:rPr>
        <w:t>є</w:t>
      </w:r>
      <w:r w:rsidRPr="007C09B0">
        <w:rPr>
          <w:rFonts w:ascii="Times New Roman" w:eastAsia="Times New Roman" w:hAnsi="Times New Roman" w:cs="Times New Roman"/>
          <w:sz w:val="28"/>
          <w:szCs w:val="28"/>
          <w:lang w:val="uk-UA" w:eastAsia="ru-RU"/>
        </w:rPr>
        <w:t xml:space="preserve"> основи для побудови освітнього процесу як системи на засадах гуманної педагогіки, </w:t>
      </w:r>
      <w:r w:rsidRPr="007C09B0">
        <w:rPr>
          <w:rFonts w:ascii="Times New Roman" w:eastAsia="Times New Roman" w:hAnsi="Times New Roman" w:cs="Times New Roman"/>
          <w:sz w:val="28"/>
          <w:szCs w:val="28"/>
          <w:lang w:val="uk-UA" w:eastAsia="ru-RU"/>
        </w:rPr>
        <w:lastRenderedPageBreak/>
        <w:t>із особистісною орієнтацією навчання, а відповідно й інтегр</w:t>
      </w:r>
      <w:r>
        <w:rPr>
          <w:rFonts w:ascii="Times New Roman" w:eastAsia="Times New Roman" w:hAnsi="Times New Roman" w:cs="Times New Roman"/>
          <w:sz w:val="28"/>
          <w:szCs w:val="28"/>
          <w:lang w:val="uk-UA" w:eastAsia="ru-RU"/>
        </w:rPr>
        <w:t>ативним</w:t>
      </w:r>
      <w:r w:rsidRPr="007C09B0">
        <w:rPr>
          <w:rFonts w:ascii="Times New Roman" w:eastAsia="Times New Roman" w:hAnsi="Times New Roman" w:cs="Times New Roman"/>
          <w:sz w:val="28"/>
          <w:szCs w:val="28"/>
          <w:lang w:val="uk-UA" w:eastAsia="ru-RU"/>
        </w:rPr>
        <w:t xml:space="preserve"> підходом до структурування його змісту, діяльнісним – до організації та </w:t>
      </w:r>
      <w:proofErr w:type="spellStart"/>
      <w:r w:rsidRPr="007C09B0">
        <w:rPr>
          <w:rFonts w:ascii="Times New Roman" w:eastAsia="Times New Roman" w:hAnsi="Times New Roman" w:cs="Times New Roman"/>
          <w:sz w:val="28"/>
          <w:szCs w:val="28"/>
          <w:lang w:val="uk-UA" w:eastAsia="ru-RU"/>
        </w:rPr>
        <w:t>компетентнісним</w:t>
      </w:r>
      <w:proofErr w:type="spellEnd"/>
      <w:r w:rsidRPr="007C09B0">
        <w:rPr>
          <w:rFonts w:ascii="Times New Roman" w:eastAsia="Times New Roman" w:hAnsi="Times New Roman" w:cs="Times New Roman"/>
          <w:sz w:val="28"/>
          <w:szCs w:val="28"/>
          <w:lang w:val="uk-UA" w:eastAsia="ru-RU"/>
        </w:rPr>
        <w:t xml:space="preserve"> – до визначення освітніх результатів. </w:t>
      </w:r>
    </w:p>
    <w:p w14:paraId="5A19BCA1" w14:textId="77777777" w:rsidR="00287846" w:rsidRPr="007C09B0" w:rsidRDefault="00287846" w:rsidP="00287846">
      <w:pPr>
        <w:spacing w:after="0" w:line="240" w:lineRule="auto"/>
        <w:ind w:firstLine="709"/>
        <w:jc w:val="both"/>
        <w:rPr>
          <w:rFonts w:ascii="Times New Roman" w:eastAsia="Times New Roman" w:hAnsi="Times New Roman" w:cs="Times New Roman"/>
          <w:sz w:val="28"/>
          <w:szCs w:val="28"/>
          <w:lang w:val="uk-UA" w:eastAsia="ru-RU"/>
        </w:rPr>
      </w:pPr>
      <w:r w:rsidRPr="007C09B0">
        <w:rPr>
          <w:rFonts w:ascii="Times New Roman" w:eastAsia="Times New Roman" w:hAnsi="Times New Roman" w:cs="Times New Roman"/>
          <w:sz w:val="28"/>
          <w:szCs w:val="28"/>
          <w:lang w:val="uk-UA" w:eastAsia="ru-RU"/>
        </w:rPr>
        <w:t>Побудову освітнього процесу як системи уможливлює врахування у Програм</w:t>
      </w:r>
      <w:r w:rsidR="00774C70">
        <w:rPr>
          <w:rFonts w:ascii="Times New Roman" w:eastAsia="Times New Roman" w:hAnsi="Times New Roman" w:cs="Times New Roman"/>
          <w:sz w:val="28"/>
          <w:szCs w:val="28"/>
          <w:lang w:val="uk-UA" w:eastAsia="ru-RU"/>
        </w:rPr>
        <w:t>і</w:t>
      </w:r>
      <w:r w:rsidRPr="007C09B0">
        <w:rPr>
          <w:rFonts w:ascii="Times New Roman" w:eastAsia="Times New Roman" w:hAnsi="Times New Roman" w:cs="Times New Roman"/>
          <w:sz w:val="28"/>
          <w:szCs w:val="28"/>
          <w:lang w:val="uk-UA" w:eastAsia="ru-RU"/>
        </w:rPr>
        <w:t xml:space="preserve"> наступності й перспективності дошкільної та початкової освіти, а також взаємозв’язок між цілями та результатами навчання із відповідним визначенням його змісту. </w:t>
      </w:r>
    </w:p>
    <w:p w14:paraId="2866613A" w14:textId="77777777" w:rsidR="00287846" w:rsidRPr="007C09B0" w:rsidRDefault="00287846" w:rsidP="00287846">
      <w:pPr>
        <w:spacing w:after="0" w:line="240" w:lineRule="auto"/>
        <w:ind w:firstLine="709"/>
        <w:jc w:val="both"/>
        <w:rPr>
          <w:rFonts w:ascii="Times New Roman" w:eastAsia="Times New Roman" w:hAnsi="Times New Roman" w:cs="Times New Roman"/>
          <w:sz w:val="28"/>
          <w:szCs w:val="28"/>
          <w:lang w:val="uk-UA" w:eastAsia="ru-RU"/>
        </w:rPr>
      </w:pPr>
      <w:r w:rsidRPr="007C09B0">
        <w:rPr>
          <w:rFonts w:ascii="Times New Roman" w:eastAsia="Times New Roman" w:hAnsi="Times New Roman" w:cs="Times New Roman"/>
          <w:sz w:val="28"/>
          <w:szCs w:val="28"/>
          <w:lang w:val="uk-UA" w:eastAsia="ru-RU"/>
        </w:rPr>
        <w:t>Особистісній орієнтації навчання сприятиме урахування у Програм</w:t>
      </w:r>
      <w:r w:rsidR="00774C70">
        <w:rPr>
          <w:rFonts w:ascii="Times New Roman" w:eastAsia="Times New Roman" w:hAnsi="Times New Roman" w:cs="Times New Roman"/>
          <w:sz w:val="28"/>
          <w:szCs w:val="28"/>
          <w:lang w:val="uk-UA" w:eastAsia="ru-RU"/>
        </w:rPr>
        <w:t>і</w:t>
      </w:r>
      <w:r w:rsidRPr="007C09B0">
        <w:rPr>
          <w:rFonts w:ascii="Times New Roman" w:eastAsia="Times New Roman" w:hAnsi="Times New Roman" w:cs="Times New Roman"/>
          <w:sz w:val="28"/>
          <w:szCs w:val="28"/>
          <w:lang w:val="uk-UA" w:eastAsia="ru-RU"/>
        </w:rPr>
        <w:t xml:space="preserve"> вікових і психологічних особливостей учнів 6-</w:t>
      </w:r>
      <w:r w:rsidR="00484C36">
        <w:rPr>
          <w:rFonts w:ascii="Times New Roman" w:eastAsia="Times New Roman" w:hAnsi="Times New Roman" w:cs="Times New Roman"/>
          <w:sz w:val="28"/>
          <w:szCs w:val="28"/>
          <w:lang w:val="uk-UA" w:eastAsia="ru-RU"/>
        </w:rPr>
        <w:t>10</w:t>
      </w:r>
      <w:r w:rsidRPr="007C09B0">
        <w:rPr>
          <w:rFonts w:ascii="Times New Roman" w:eastAsia="Times New Roman" w:hAnsi="Times New Roman" w:cs="Times New Roman"/>
          <w:sz w:val="28"/>
          <w:szCs w:val="28"/>
          <w:lang w:val="uk-UA" w:eastAsia="ru-RU"/>
        </w:rPr>
        <w:t xml:space="preserve"> років (зокрема цілісності сприймання світу й процесів пізнання, </w:t>
      </w:r>
      <w:r w:rsidRPr="007C09B0">
        <w:rPr>
          <w:rFonts w:ascii="Times New Roman" w:eastAsia="Calibri" w:hAnsi="Times New Roman" w:cs="Times New Roman"/>
          <w:sz w:val="28"/>
          <w:szCs w:val="28"/>
          <w:lang w:val="uk-UA"/>
        </w:rPr>
        <w:t>провідних стилів навчальної діяльності,</w:t>
      </w:r>
      <w:r w:rsidRPr="007C09B0">
        <w:rPr>
          <w:rFonts w:ascii="Times New Roman" w:eastAsia="Times New Roman" w:hAnsi="Times New Roman" w:cs="Times New Roman"/>
          <w:sz w:val="28"/>
          <w:szCs w:val="28"/>
          <w:lang w:val="uk-UA" w:eastAsia="ru-RU"/>
        </w:rPr>
        <w:t xml:space="preserve"> соціальної активності), що простежується у доступності й відповідності їхнім інтересам та запитам змісті. </w:t>
      </w:r>
    </w:p>
    <w:p w14:paraId="7AACC7C2" w14:textId="77777777" w:rsidR="00287846" w:rsidRPr="008F7B81" w:rsidRDefault="00287846" w:rsidP="00287846">
      <w:pPr>
        <w:spacing w:after="0" w:line="240" w:lineRule="auto"/>
        <w:ind w:firstLine="709"/>
        <w:jc w:val="both"/>
        <w:rPr>
          <w:rFonts w:ascii="Times New Roman" w:hAnsi="Times New Roman" w:cs="Times New Roman"/>
          <w:sz w:val="28"/>
          <w:szCs w:val="28"/>
          <w:lang w:val="uk-UA"/>
        </w:rPr>
      </w:pPr>
      <w:r w:rsidRPr="007C09B0">
        <w:rPr>
          <w:rFonts w:ascii="Times New Roman" w:eastAsia="Times New Roman" w:hAnsi="Times New Roman" w:cs="Times New Roman"/>
          <w:sz w:val="28"/>
          <w:szCs w:val="28"/>
          <w:lang w:val="uk-UA" w:eastAsia="ru-RU"/>
        </w:rPr>
        <w:t>Інтегр</w:t>
      </w:r>
      <w:r>
        <w:rPr>
          <w:rFonts w:ascii="Times New Roman" w:eastAsia="Times New Roman" w:hAnsi="Times New Roman" w:cs="Times New Roman"/>
          <w:sz w:val="28"/>
          <w:szCs w:val="28"/>
          <w:lang w:val="uk-UA" w:eastAsia="ru-RU"/>
        </w:rPr>
        <w:t>ативний</w:t>
      </w:r>
      <w:r w:rsidRPr="007C09B0">
        <w:rPr>
          <w:rFonts w:ascii="Times New Roman" w:eastAsia="Times New Roman" w:hAnsi="Times New Roman" w:cs="Times New Roman"/>
          <w:sz w:val="28"/>
          <w:szCs w:val="28"/>
          <w:lang w:val="uk-UA" w:eastAsia="ru-RU"/>
        </w:rPr>
        <w:t xml:space="preserve"> підхід у Програм</w:t>
      </w:r>
      <w:r w:rsidR="00774C70">
        <w:rPr>
          <w:rFonts w:ascii="Times New Roman" w:eastAsia="Times New Roman" w:hAnsi="Times New Roman" w:cs="Times New Roman"/>
          <w:sz w:val="28"/>
          <w:szCs w:val="28"/>
          <w:lang w:val="uk-UA" w:eastAsia="ru-RU"/>
        </w:rPr>
        <w:t>і</w:t>
      </w:r>
      <w:r w:rsidRPr="007C09B0">
        <w:rPr>
          <w:rFonts w:ascii="Times New Roman" w:eastAsia="Times New Roman" w:hAnsi="Times New Roman" w:cs="Times New Roman"/>
          <w:sz w:val="28"/>
          <w:szCs w:val="28"/>
          <w:lang w:val="uk-UA" w:eastAsia="ru-RU"/>
        </w:rPr>
        <w:t xml:space="preserve"> є дидактичним інструментом урахування вікових особливостей учнів 6-</w:t>
      </w:r>
      <w:r w:rsidR="00484C36">
        <w:rPr>
          <w:rFonts w:ascii="Times New Roman" w:eastAsia="Times New Roman" w:hAnsi="Times New Roman" w:cs="Times New Roman"/>
          <w:sz w:val="28"/>
          <w:szCs w:val="28"/>
          <w:lang w:val="uk-UA" w:eastAsia="ru-RU"/>
        </w:rPr>
        <w:t>10</w:t>
      </w:r>
      <w:r w:rsidRPr="007C09B0">
        <w:rPr>
          <w:rFonts w:ascii="Times New Roman" w:eastAsia="Times New Roman" w:hAnsi="Times New Roman" w:cs="Times New Roman"/>
          <w:sz w:val="28"/>
          <w:szCs w:val="28"/>
          <w:lang w:val="uk-UA" w:eastAsia="ru-RU"/>
        </w:rPr>
        <w:t xml:space="preserve"> років і відкриває можливості для презентації змісту </w:t>
      </w:r>
      <w:r w:rsidRPr="00E9486B">
        <w:rPr>
          <w:rFonts w:ascii="Times New Roman" w:eastAsia="Times New Roman" w:hAnsi="Times New Roman" w:cs="Times New Roman"/>
          <w:sz w:val="28"/>
          <w:szCs w:val="28"/>
          <w:lang w:val="uk-UA" w:eastAsia="ru-RU"/>
        </w:rPr>
        <w:t xml:space="preserve">зі встановленням як внутрішньо- і міжпредметних </w:t>
      </w:r>
      <w:proofErr w:type="spellStart"/>
      <w:r w:rsidRPr="00E9486B">
        <w:rPr>
          <w:rFonts w:ascii="Times New Roman" w:eastAsia="Times New Roman" w:hAnsi="Times New Roman" w:cs="Times New Roman"/>
          <w:sz w:val="28"/>
          <w:szCs w:val="28"/>
          <w:lang w:val="uk-UA" w:eastAsia="ru-RU"/>
        </w:rPr>
        <w:t>зв’язків</w:t>
      </w:r>
      <w:proofErr w:type="spellEnd"/>
      <w:r w:rsidRPr="00E9486B">
        <w:rPr>
          <w:rFonts w:ascii="Times New Roman" w:eastAsia="Times New Roman" w:hAnsi="Times New Roman" w:cs="Times New Roman"/>
          <w:sz w:val="28"/>
          <w:szCs w:val="28"/>
          <w:lang w:val="uk-UA" w:eastAsia="ru-RU"/>
        </w:rPr>
        <w:t>, так і інтегрованих предметів.</w:t>
      </w:r>
      <w:r w:rsidRPr="007C09B0">
        <w:rPr>
          <w:rFonts w:ascii="Times New Roman" w:eastAsia="Times New Roman" w:hAnsi="Times New Roman" w:cs="Times New Roman"/>
          <w:sz w:val="28"/>
          <w:szCs w:val="28"/>
          <w:lang w:val="uk-UA" w:eastAsia="ru-RU"/>
        </w:rPr>
        <w:t xml:space="preserve"> </w:t>
      </w:r>
      <w:r w:rsidRPr="007C09B0">
        <w:rPr>
          <w:rFonts w:ascii="Times New Roman" w:hAnsi="Times New Roman" w:cs="Times New Roman"/>
          <w:sz w:val="28"/>
          <w:szCs w:val="28"/>
          <w:lang w:val="uk-UA"/>
        </w:rPr>
        <w:t>Інтегр</w:t>
      </w:r>
      <w:r w:rsidR="00484C36">
        <w:rPr>
          <w:rFonts w:ascii="Times New Roman" w:hAnsi="Times New Roman" w:cs="Times New Roman"/>
          <w:sz w:val="28"/>
          <w:szCs w:val="28"/>
          <w:lang w:val="uk-UA"/>
        </w:rPr>
        <w:t>атив</w:t>
      </w:r>
      <w:r>
        <w:rPr>
          <w:rFonts w:ascii="Times New Roman" w:hAnsi="Times New Roman" w:cs="Times New Roman"/>
          <w:sz w:val="28"/>
          <w:szCs w:val="28"/>
          <w:lang w:val="uk-UA"/>
        </w:rPr>
        <w:t>ний підхід до побудови Програм</w:t>
      </w:r>
      <w:r w:rsidR="00774C70">
        <w:rPr>
          <w:rFonts w:ascii="Times New Roman" w:hAnsi="Times New Roman" w:cs="Times New Roman"/>
          <w:sz w:val="28"/>
          <w:szCs w:val="28"/>
          <w:lang w:val="uk-UA"/>
        </w:rPr>
        <w:t>и</w:t>
      </w:r>
      <w:r w:rsidR="00484C36">
        <w:rPr>
          <w:rFonts w:ascii="Times New Roman" w:hAnsi="Times New Roman" w:cs="Times New Roman"/>
          <w:sz w:val="28"/>
          <w:szCs w:val="28"/>
          <w:lang w:val="uk-UA"/>
        </w:rPr>
        <w:t xml:space="preserve"> простежується</w:t>
      </w:r>
      <w:r>
        <w:rPr>
          <w:rFonts w:ascii="Times New Roman" w:hAnsi="Times New Roman" w:cs="Times New Roman"/>
          <w:sz w:val="28"/>
          <w:szCs w:val="28"/>
          <w:lang w:val="uk-UA"/>
        </w:rPr>
        <w:t xml:space="preserve"> на </w:t>
      </w:r>
      <w:r w:rsidRPr="007C09B0">
        <w:rPr>
          <w:rFonts w:ascii="Times New Roman" w:hAnsi="Times New Roman" w:cs="Times New Roman"/>
          <w:sz w:val="28"/>
          <w:szCs w:val="28"/>
          <w:lang w:val="uk-UA"/>
        </w:rPr>
        <w:t xml:space="preserve">міжпредметному рівні завдяки синхронізації термінологічного поля усіх навчальних програм та приведення мови програм до тієї, якою мають послуговуватись </w:t>
      </w:r>
      <w:r>
        <w:rPr>
          <w:rFonts w:ascii="Times New Roman" w:hAnsi="Times New Roman" w:cs="Times New Roman"/>
          <w:sz w:val="28"/>
          <w:szCs w:val="28"/>
          <w:lang w:val="uk-UA"/>
        </w:rPr>
        <w:t>у</w:t>
      </w:r>
      <w:r w:rsidRPr="007C09B0">
        <w:rPr>
          <w:rFonts w:ascii="Times New Roman" w:hAnsi="Times New Roman" w:cs="Times New Roman"/>
          <w:sz w:val="28"/>
          <w:szCs w:val="28"/>
          <w:lang w:val="uk-UA"/>
        </w:rPr>
        <w:t xml:space="preserve">чителі та учні в кожному класі, підходів до структурування програм кожного предмета (побудовані концентрично). </w:t>
      </w:r>
      <w:r w:rsidRPr="007C09B0">
        <w:rPr>
          <w:rFonts w:ascii="Times New Roman" w:eastAsia="Calibri" w:hAnsi="Times New Roman" w:cs="Times New Roman"/>
          <w:sz w:val="28"/>
          <w:szCs w:val="28"/>
          <w:lang w:val="uk-UA" w:eastAsia="ru-RU"/>
        </w:rPr>
        <w:t>Це</w:t>
      </w:r>
      <w:r w:rsidRPr="007C09B0">
        <w:rPr>
          <w:rFonts w:ascii="Times New Roman" w:eastAsia="Times New Roman" w:hAnsi="Times New Roman" w:cs="Times New Roman"/>
          <w:sz w:val="28"/>
          <w:szCs w:val="28"/>
          <w:lang w:val="uk-UA" w:eastAsia="ru-RU"/>
        </w:rPr>
        <w:t xml:space="preserve"> дозволило запобігти його дублюванню у різних предметах</w:t>
      </w:r>
      <w:r>
        <w:rPr>
          <w:rFonts w:ascii="Times New Roman" w:eastAsia="Times New Roman" w:hAnsi="Times New Roman" w:cs="Times New Roman"/>
          <w:sz w:val="28"/>
          <w:szCs w:val="28"/>
          <w:lang w:val="uk-UA" w:eastAsia="ru-RU"/>
        </w:rPr>
        <w:t xml:space="preserve"> вивчення</w:t>
      </w:r>
      <w:r w:rsidRPr="007C09B0">
        <w:rPr>
          <w:rFonts w:ascii="Times New Roman" w:eastAsia="Times New Roman" w:hAnsi="Times New Roman" w:cs="Times New Roman"/>
          <w:sz w:val="28"/>
          <w:szCs w:val="28"/>
          <w:lang w:val="uk-UA" w:eastAsia="ru-RU"/>
        </w:rPr>
        <w:t>, неузгодженості термінологічного поля та створити умови для підвищення пізнавального інтересу учнів.</w:t>
      </w:r>
    </w:p>
    <w:p w14:paraId="51784793" w14:textId="77777777" w:rsidR="00287846" w:rsidRPr="008F7B81" w:rsidRDefault="00484C36" w:rsidP="00287846">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Побудова програм</w:t>
      </w:r>
      <w:r w:rsidR="00774C70">
        <w:rPr>
          <w:rFonts w:ascii="Times New Roman" w:eastAsia="Times New Roman" w:hAnsi="Times New Roman" w:cs="Times New Roman"/>
          <w:sz w:val="28"/>
          <w:szCs w:val="28"/>
          <w:lang w:val="uk-UA" w:eastAsia="ru-RU"/>
        </w:rPr>
        <w:t>и</w:t>
      </w:r>
      <w:r w:rsidR="00287846" w:rsidRPr="007C09B0">
        <w:rPr>
          <w:rFonts w:ascii="Times New Roman" w:eastAsia="Times New Roman" w:hAnsi="Times New Roman" w:cs="Times New Roman"/>
          <w:sz w:val="28"/>
          <w:szCs w:val="28"/>
          <w:lang w:val="uk-UA" w:eastAsia="ru-RU"/>
        </w:rPr>
        <w:t xml:space="preserve"> на діяльнісних засадах сприятиме підвищенню практичної спрямованості опанування змісту освіти. Водночас забезпечуватиме якісно новий рівень процесу виявлення результатів навчання завдяки конкретизації навчальних дій учнів, як складників ключових і предметних </w:t>
      </w:r>
      <w:proofErr w:type="spellStart"/>
      <w:r w:rsidR="00287846" w:rsidRPr="007C09B0">
        <w:rPr>
          <w:rFonts w:ascii="Times New Roman" w:eastAsia="Times New Roman" w:hAnsi="Times New Roman" w:cs="Times New Roman"/>
          <w:sz w:val="28"/>
          <w:szCs w:val="28"/>
          <w:lang w:val="uk-UA" w:eastAsia="ru-RU"/>
        </w:rPr>
        <w:t>компетентностей</w:t>
      </w:r>
      <w:proofErr w:type="spellEnd"/>
      <w:r w:rsidR="00287846" w:rsidRPr="007C09B0">
        <w:rPr>
          <w:rFonts w:ascii="Times New Roman" w:eastAsia="Times New Roman" w:hAnsi="Times New Roman" w:cs="Times New Roman"/>
          <w:sz w:val="28"/>
          <w:szCs w:val="28"/>
          <w:lang w:val="uk-UA" w:eastAsia="ru-RU"/>
        </w:rPr>
        <w:t xml:space="preserve">. </w:t>
      </w:r>
      <w:r w:rsidR="00287846">
        <w:rPr>
          <w:rFonts w:ascii="Times New Roman" w:hAnsi="Times New Roman" w:cs="Times New Roman"/>
          <w:sz w:val="28"/>
          <w:szCs w:val="28"/>
          <w:lang w:val="uk-UA"/>
        </w:rPr>
        <w:t xml:space="preserve">Зміна </w:t>
      </w:r>
      <w:proofErr w:type="spellStart"/>
      <w:r w:rsidR="00287846">
        <w:rPr>
          <w:rFonts w:ascii="Times New Roman" w:hAnsi="Times New Roman" w:cs="Times New Roman"/>
          <w:sz w:val="28"/>
          <w:szCs w:val="28"/>
          <w:lang w:val="uk-UA"/>
        </w:rPr>
        <w:t>знаннєвих</w:t>
      </w:r>
      <w:proofErr w:type="spellEnd"/>
      <w:r w:rsidR="00287846">
        <w:rPr>
          <w:rFonts w:ascii="Times New Roman" w:hAnsi="Times New Roman" w:cs="Times New Roman"/>
          <w:sz w:val="28"/>
          <w:szCs w:val="28"/>
          <w:lang w:val="uk-UA"/>
        </w:rPr>
        <w:t xml:space="preserve"> орієнтирів навчання на діяльнісні простежуються й в орієнтовній тематиці дослідже</w:t>
      </w:r>
      <w:r w:rsidR="00287846" w:rsidRPr="007C09B0">
        <w:rPr>
          <w:rFonts w:ascii="Times New Roman" w:hAnsi="Times New Roman" w:cs="Times New Roman"/>
          <w:sz w:val="28"/>
          <w:szCs w:val="28"/>
          <w:lang w:val="uk-UA"/>
        </w:rPr>
        <w:t>н</w:t>
      </w:r>
      <w:r w:rsidR="00287846">
        <w:rPr>
          <w:rFonts w:ascii="Times New Roman" w:hAnsi="Times New Roman" w:cs="Times New Roman"/>
          <w:sz w:val="28"/>
          <w:szCs w:val="28"/>
          <w:lang w:val="uk-UA"/>
        </w:rPr>
        <w:t>ь</w:t>
      </w:r>
      <w:r w:rsidR="00287846" w:rsidRPr="007C09B0">
        <w:rPr>
          <w:rFonts w:ascii="Times New Roman" w:hAnsi="Times New Roman" w:cs="Times New Roman"/>
          <w:sz w:val="28"/>
          <w:szCs w:val="28"/>
          <w:lang w:val="uk-UA"/>
        </w:rPr>
        <w:t>, практи</w:t>
      </w:r>
      <w:r w:rsidR="00287846">
        <w:rPr>
          <w:rFonts w:ascii="Times New Roman" w:hAnsi="Times New Roman" w:cs="Times New Roman"/>
          <w:sz w:val="28"/>
          <w:szCs w:val="28"/>
          <w:lang w:val="uk-UA"/>
        </w:rPr>
        <w:t xml:space="preserve">чних робіт, навчальних </w:t>
      </w:r>
      <w:proofErr w:type="spellStart"/>
      <w:r w:rsidR="00287846">
        <w:rPr>
          <w:rFonts w:ascii="Times New Roman" w:hAnsi="Times New Roman" w:cs="Times New Roman"/>
          <w:sz w:val="28"/>
          <w:szCs w:val="28"/>
          <w:lang w:val="uk-UA"/>
        </w:rPr>
        <w:t>про</w:t>
      </w:r>
      <w:r>
        <w:rPr>
          <w:rFonts w:ascii="Times New Roman" w:hAnsi="Times New Roman" w:cs="Times New Roman"/>
          <w:sz w:val="28"/>
          <w:szCs w:val="28"/>
          <w:lang w:val="uk-UA"/>
        </w:rPr>
        <w:t>є</w:t>
      </w:r>
      <w:r w:rsidR="00287846">
        <w:rPr>
          <w:rFonts w:ascii="Times New Roman" w:hAnsi="Times New Roman" w:cs="Times New Roman"/>
          <w:sz w:val="28"/>
          <w:szCs w:val="28"/>
          <w:lang w:val="uk-UA"/>
        </w:rPr>
        <w:t>ктів</w:t>
      </w:r>
      <w:proofErr w:type="spellEnd"/>
      <w:r w:rsidR="00287846" w:rsidRPr="007C09B0">
        <w:rPr>
          <w:rFonts w:ascii="Times New Roman" w:hAnsi="Times New Roman" w:cs="Times New Roman"/>
          <w:sz w:val="28"/>
          <w:szCs w:val="28"/>
          <w:lang w:val="uk-UA"/>
        </w:rPr>
        <w:t>.</w:t>
      </w:r>
    </w:p>
    <w:p w14:paraId="0E5EB40A" w14:textId="77777777" w:rsidR="00AA3A76" w:rsidRPr="00AA3A76" w:rsidRDefault="00287846" w:rsidP="00AA3A76">
      <w:pPr>
        <w:pStyle w:val="a4"/>
        <w:numPr>
          <w:ilvl w:val="0"/>
          <w:numId w:val="1"/>
        </w:numPr>
        <w:spacing w:after="0" w:line="240" w:lineRule="auto"/>
        <w:ind w:left="0" w:firstLine="709"/>
        <w:jc w:val="both"/>
        <w:rPr>
          <w:rFonts w:ascii="Times New Roman" w:hAnsi="Times New Roman" w:cs="Times New Roman"/>
          <w:b/>
          <w:sz w:val="28"/>
          <w:szCs w:val="28"/>
          <w:lang w:val="uk-UA"/>
        </w:rPr>
      </w:pPr>
      <w:r w:rsidRPr="00AA3A76">
        <w:rPr>
          <w:rFonts w:ascii="Times New Roman" w:hAnsi="Times New Roman" w:cs="Times New Roman"/>
          <w:b/>
          <w:sz w:val="28"/>
          <w:szCs w:val="28"/>
          <w:lang w:val="uk-UA"/>
        </w:rPr>
        <w:t>Вимоги до осіб</w:t>
      </w:r>
      <w:r w:rsidRPr="00AA3A76">
        <w:rPr>
          <w:rFonts w:ascii="Times New Roman" w:hAnsi="Times New Roman" w:cs="Times New Roman"/>
          <w:sz w:val="28"/>
          <w:szCs w:val="28"/>
          <w:lang w:val="uk-UA"/>
        </w:rPr>
        <w:t xml:space="preserve">, </w:t>
      </w:r>
      <w:r w:rsidRPr="00AA3A76">
        <w:rPr>
          <w:rFonts w:ascii="Times New Roman" w:hAnsi="Times New Roman" w:cs="Times New Roman"/>
          <w:b/>
          <w:sz w:val="28"/>
          <w:szCs w:val="28"/>
          <w:lang w:val="uk-UA"/>
        </w:rPr>
        <w:t>які можуть розпочати навчання за Програмою.</w:t>
      </w:r>
    </w:p>
    <w:p w14:paraId="622D8ABE" w14:textId="77777777" w:rsidR="00287846" w:rsidRPr="00AA3A76" w:rsidRDefault="00287846" w:rsidP="00AA3A76">
      <w:pPr>
        <w:spacing w:after="0" w:line="240" w:lineRule="auto"/>
        <w:ind w:firstLine="709"/>
        <w:jc w:val="both"/>
        <w:rPr>
          <w:rFonts w:ascii="Times New Roman" w:eastAsia="Calibri" w:hAnsi="Times New Roman" w:cs="Times New Roman"/>
          <w:sz w:val="28"/>
          <w:szCs w:val="28"/>
          <w:lang w:val="uk-UA"/>
        </w:rPr>
      </w:pPr>
      <w:r w:rsidRPr="00AA3A76">
        <w:rPr>
          <w:rFonts w:ascii="Times New Roman" w:hAnsi="Times New Roman" w:cs="Times New Roman"/>
          <w:sz w:val="28"/>
          <w:szCs w:val="28"/>
          <w:lang w:val="uk-UA"/>
        </w:rPr>
        <w:t>Відповідно до чинного законодавства України зарахування дітей до закладів загальної середньої освіти, які працюватимуть за Програм</w:t>
      </w:r>
      <w:r w:rsidR="00774C70" w:rsidRPr="00AA3A76">
        <w:rPr>
          <w:rFonts w:ascii="Times New Roman" w:hAnsi="Times New Roman" w:cs="Times New Roman"/>
          <w:sz w:val="28"/>
          <w:szCs w:val="28"/>
          <w:lang w:val="uk-UA"/>
        </w:rPr>
        <w:t>ою</w:t>
      </w:r>
      <w:r w:rsidRPr="00AA3A76">
        <w:rPr>
          <w:rFonts w:ascii="Times New Roman" w:hAnsi="Times New Roman" w:cs="Times New Roman"/>
          <w:sz w:val="28"/>
          <w:szCs w:val="28"/>
          <w:lang w:val="uk-UA"/>
        </w:rPr>
        <w:t xml:space="preserve">, здійснюється на </w:t>
      </w:r>
      <w:proofErr w:type="spellStart"/>
      <w:r w:rsidRPr="00AA3A76">
        <w:rPr>
          <w:rFonts w:ascii="Times New Roman" w:hAnsi="Times New Roman" w:cs="Times New Roman"/>
          <w:sz w:val="28"/>
          <w:szCs w:val="28"/>
          <w:lang w:val="uk-UA"/>
        </w:rPr>
        <w:t>безконкурсній</w:t>
      </w:r>
      <w:proofErr w:type="spellEnd"/>
      <w:r w:rsidRPr="00AA3A76">
        <w:rPr>
          <w:rFonts w:ascii="Times New Roman" w:hAnsi="Times New Roman" w:cs="Times New Roman"/>
          <w:sz w:val="28"/>
          <w:szCs w:val="28"/>
          <w:lang w:val="uk-UA"/>
        </w:rPr>
        <w:t xml:space="preserve"> основі. До 1 класу вступають діти, яким станом на 1 вересня виповнилось 6-7 років. До 2 класу (у разі переходу дитини з одного закладу загальної середньої освіти, де навчання було організовано за іншою освітньою програмою, до того закладу освіти, який реалізовує Програм</w:t>
      </w:r>
      <w:r w:rsidR="00774C70" w:rsidRPr="00AA3A76">
        <w:rPr>
          <w:rFonts w:ascii="Times New Roman" w:hAnsi="Times New Roman" w:cs="Times New Roman"/>
          <w:sz w:val="28"/>
          <w:szCs w:val="28"/>
          <w:lang w:val="uk-UA"/>
        </w:rPr>
        <w:t>у</w:t>
      </w:r>
      <w:r w:rsidRPr="00AA3A76">
        <w:rPr>
          <w:rFonts w:ascii="Times New Roman" w:hAnsi="Times New Roman" w:cs="Times New Roman"/>
          <w:sz w:val="28"/>
          <w:szCs w:val="28"/>
          <w:lang w:val="uk-UA"/>
        </w:rPr>
        <w:t>) зараховують тих, хто завершив навчання у 1 класі за будь-якою чинною освітньою програмою для закладів загальної середньої освіти. Показники розвитку дитини, які визначають її готовність до систематичного навчання у школі, окреслено в освітній програмі «Окрилення» (</w:t>
      </w:r>
      <w:r w:rsidRPr="00AA3A76">
        <w:rPr>
          <w:rFonts w:ascii="Times New Roman" w:eastAsia="Calibri" w:hAnsi="Times New Roman" w:cs="Times New Roman"/>
          <w:sz w:val="28"/>
          <w:szCs w:val="28"/>
          <w:lang w:val="uk-UA"/>
        </w:rPr>
        <w:t>Лист МОН України №1/11-847 від 02.02.2017)</w:t>
      </w:r>
      <w:r w:rsidRPr="00AA3A76">
        <w:rPr>
          <w:rFonts w:ascii="Times New Roman" w:hAnsi="Times New Roman" w:cs="Times New Roman"/>
          <w:sz w:val="28"/>
          <w:szCs w:val="28"/>
          <w:lang w:val="uk-UA"/>
        </w:rPr>
        <w:t xml:space="preserve">, яку розроблено з метою реалізації системного підходу, зокрема, перспективності і наступності дошкільної та початкової освіти. </w:t>
      </w:r>
    </w:p>
    <w:p w14:paraId="08309430" w14:textId="77777777" w:rsidR="00287846" w:rsidRPr="007C09B0" w:rsidRDefault="00287846" w:rsidP="00287846">
      <w:pPr>
        <w:spacing w:after="0" w:line="240" w:lineRule="auto"/>
        <w:ind w:firstLine="709"/>
        <w:jc w:val="both"/>
        <w:rPr>
          <w:rFonts w:ascii="Times New Roman" w:hAnsi="Times New Roman" w:cs="Times New Roman"/>
          <w:sz w:val="28"/>
          <w:szCs w:val="28"/>
          <w:lang w:val="uk-UA"/>
        </w:rPr>
      </w:pPr>
      <w:r w:rsidRPr="007C09B0">
        <w:rPr>
          <w:rFonts w:ascii="Times New Roman" w:hAnsi="Times New Roman" w:cs="Times New Roman"/>
          <w:b/>
          <w:sz w:val="28"/>
          <w:szCs w:val="28"/>
          <w:lang w:val="uk-UA"/>
        </w:rPr>
        <w:t>2. Перелік освітніх компонентів та їх логічна послідовність</w:t>
      </w:r>
      <w:r w:rsidRPr="007C09B0">
        <w:rPr>
          <w:rFonts w:ascii="Times New Roman" w:hAnsi="Times New Roman" w:cs="Times New Roman"/>
          <w:sz w:val="28"/>
          <w:szCs w:val="28"/>
          <w:lang w:val="uk-UA"/>
        </w:rPr>
        <w:t xml:space="preserve">. </w:t>
      </w:r>
    </w:p>
    <w:p w14:paraId="4AB19DE6" w14:textId="77777777" w:rsidR="00287846" w:rsidRPr="007C09B0" w:rsidRDefault="00287846" w:rsidP="00287846">
      <w:pPr>
        <w:spacing w:after="0" w:line="240" w:lineRule="auto"/>
        <w:ind w:firstLine="709"/>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lastRenderedPageBreak/>
        <w:t>В основу систематизації змісту початкової загальної освіти в Програм</w:t>
      </w:r>
      <w:r w:rsidR="00774C70">
        <w:rPr>
          <w:rFonts w:ascii="Times New Roman" w:eastAsia="Calibri" w:hAnsi="Times New Roman" w:cs="Times New Roman"/>
          <w:sz w:val="28"/>
          <w:szCs w:val="28"/>
          <w:lang w:val="uk-UA"/>
        </w:rPr>
        <w:t>і</w:t>
      </w:r>
      <w:r w:rsidRPr="007C09B0">
        <w:rPr>
          <w:rFonts w:ascii="Times New Roman" w:eastAsia="Calibri" w:hAnsi="Times New Roman" w:cs="Times New Roman"/>
          <w:sz w:val="28"/>
          <w:szCs w:val="28"/>
          <w:lang w:val="uk-UA"/>
        </w:rPr>
        <w:t xml:space="preserve"> покладено визначені Державним стандартом початкової освіти освітні галузі. Водночас, ґрунтуючись на засадах діяльнісного та особистісного підходів, структурування змісту здійснено за провідними стилями навчальної діяльності учнів: логіко-математичним, вербально-лінгвістичним, моторно-рухливим, натуралістичним, музично-ритмічним. Зважаючи на зазначене та з огляду на </w:t>
      </w:r>
      <w:r>
        <w:rPr>
          <w:rFonts w:ascii="Times New Roman" w:eastAsia="Calibri" w:hAnsi="Times New Roman" w:cs="Times New Roman"/>
          <w:sz w:val="28"/>
          <w:szCs w:val="28"/>
          <w:lang w:val="uk-UA"/>
        </w:rPr>
        <w:t>окреслені</w:t>
      </w:r>
      <w:r w:rsidR="00A82779">
        <w:rPr>
          <w:rFonts w:ascii="Times New Roman" w:eastAsia="Calibri" w:hAnsi="Times New Roman" w:cs="Times New Roman"/>
          <w:sz w:val="28"/>
          <w:szCs w:val="28"/>
          <w:lang w:val="uk-UA"/>
        </w:rPr>
        <w:t xml:space="preserve"> цілі та завдання</w:t>
      </w:r>
      <w:r w:rsidRPr="007C09B0">
        <w:rPr>
          <w:rFonts w:ascii="Times New Roman" w:eastAsia="Calibri" w:hAnsi="Times New Roman" w:cs="Times New Roman"/>
          <w:sz w:val="28"/>
          <w:szCs w:val="28"/>
          <w:lang w:val="uk-UA"/>
        </w:rPr>
        <w:t xml:space="preserve"> визначено шість предметів вивчення. Зокрема, </w:t>
      </w:r>
      <w:r w:rsidRPr="007D2BE9">
        <w:rPr>
          <w:rFonts w:ascii="Times New Roman" w:eastAsia="Calibri" w:hAnsi="Times New Roman" w:cs="Times New Roman"/>
          <w:sz w:val="28"/>
          <w:szCs w:val="28"/>
          <w:lang w:val="uk-UA"/>
        </w:rPr>
        <w:t xml:space="preserve">освітні галузі «Природнича», «Громадянська та історична», «Соціальна і </w:t>
      </w:r>
      <w:proofErr w:type="spellStart"/>
      <w:r w:rsidRPr="007D2BE9">
        <w:rPr>
          <w:rFonts w:ascii="Times New Roman" w:eastAsia="Calibri" w:hAnsi="Times New Roman" w:cs="Times New Roman"/>
          <w:sz w:val="28"/>
          <w:szCs w:val="28"/>
          <w:lang w:val="uk-UA"/>
        </w:rPr>
        <w:t>зров’язбережувальна</w:t>
      </w:r>
      <w:proofErr w:type="spellEnd"/>
      <w:r w:rsidRPr="007D2BE9">
        <w:rPr>
          <w:rFonts w:ascii="Times New Roman" w:eastAsia="Calibri" w:hAnsi="Times New Roman" w:cs="Times New Roman"/>
          <w:sz w:val="28"/>
          <w:szCs w:val="28"/>
          <w:lang w:val="uk-UA"/>
        </w:rPr>
        <w:t>»</w:t>
      </w:r>
      <w:r w:rsidRPr="007C09B0">
        <w:rPr>
          <w:rFonts w:ascii="Times New Roman" w:eastAsia="Calibri" w:hAnsi="Times New Roman" w:cs="Times New Roman"/>
          <w:sz w:val="28"/>
          <w:szCs w:val="28"/>
          <w:lang w:val="uk-UA"/>
        </w:rPr>
        <w:t xml:space="preserve"> реалізуються через інтегрований предмет </w:t>
      </w:r>
      <w:r w:rsidRPr="007C09B0">
        <w:rPr>
          <w:rFonts w:ascii="Times New Roman" w:eastAsia="Calibri" w:hAnsi="Times New Roman" w:cs="Times New Roman"/>
          <w:i/>
          <w:sz w:val="28"/>
          <w:szCs w:val="28"/>
          <w:lang w:val="uk-UA"/>
        </w:rPr>
        <w:t>всесвіт</w:t>
      </w:r>
      <w:r w:rsidRPr="007C09B0">
        <w:rPr>
          <w:rFonts w:ascii="Times New Roman" w:eastAsia="Calibri" w:hAnsi="Times New Roman" w:cs="Times New Roman"/>
          <w:sz w:val="28"/>
          <w:szCs w:val="28"/>
          <w:lang w:val="uk-UA"/>
        </w:rPr>
        <w:t>. Цей предмет забезпечує організацію навчальної діяльності учнів за таким провідним стилем</w:t>
      </w:r>
      <w:r>
        <w:rPr>
          <w:rFonts w:ascii="Times New Roman" w:eastAsia="Calibri" w:hAnsi="Times New Roman" w:cs="Times New Roman"/>
          <w:sz w:val="28"/>
          <w:szCs w:val="28"/>
          <w:lang w:val="uk-UA"/>
        </w:rPr>
        <w:t>,</w:t>
      </w:r>
      <w:r w:rsidRPr="007C09B0">
        <w:rPr>
          <w:rFonts w:ascii="Times New Roman" w:eastAsia="Calibri" w:hAnsi="Times New Roman" w:cs="Times New Roman"/>
          <w:sz w:val="28"/>
          <w:szCs w:val="28"/>
          <w:lang w:val="uk-UA"/>
        </w:rPr>
        <w:t xml:space="preserve"> як натуралістичний. </w:t>
      </w:r>
    </w:p>
    <w:p w14:paraId="1B035DB1" w14:textId="77777777" w:rsidR="00287846" w:rsidRPr="003D76EB" w:rsidRDefault="00287846" w:rsidP="00287846">
      <w:pPr>
        <w:spacing w:after="0" w:line="240" w:lineRule="auto"/>
        <w:ind w:firstLine="709"/>
        <w:jc w:val="both"/>
        <w:rPr>
          <w:rFonts w:ascii="Times New Roman" w:eastAsia="Calibri" w:hAnsi="Times New Roman" w:cs="Times New Roman"/>
          <w:sz w:val="28"/>
          <w:szCs w:val="28"/>
          <w:lang w:val="uk-UA"/>
        </w:rPr>
      </w:pPr>
      <w:r w:rsidRPr="003D76EB">
        <w:rPr>
          <w:rFonts w:ascii="Times New Roman" w:eastAsia="Calibri" w:hAnsi="Times New Roman" w:cs="Times New Roman"/>
          <w:sz w:val="28"/>
          <w:szCs w:val="28"/>
          <w:lang w:val="uk-UA"/>
        </w:rPr>
        <w:t xml:space="preserve">Освітня галузь «Мовно-літературна» та вербально-лінгвістичний стиль діяльності з урахуванням вікових особливостей учнів реалізуються через предмети </w:t>
      </w:r>
      <w:r w:rsidRPr="003D76EB">
        <w:rPr>
          <w:rFonts w:ascii="Times New Roman" w:eastAsia="Calibri" w:hAnsi="Times New Roman" w:cs="Times New Roman"/>
          <w:i/>
          <w:sz w:val="28"/>
          <w:szCs w:val="28"/>
          <w:lang w:val="uk-UA"/>
        </w:rPr>
        <w:t xml:space="preserve">українська мова </w:t>
      </w:r>
      <w:r w:rsidRPr="003D76EB">
        <w:rPr>
          <w:rFonts w:ascii="Times New Roman" w:eastAsia="Calibri" w:hAnsi="Times New Roman" w:cs="Times New Roman"/>
          <w:sz w:val="28"/>
          <w:szCs w:val="28"/>
          <w:lang w:val="uk-UA"/>
        </w:rPr>
        <w:t xml:space="preserve">(мова навчання), </w:t>
      </w:r>
      <w:r w:rsidRPr="003D76EB">
        <w:rPr>
          <w:rFonts w:ascii="Times New Roman" w:eastAsia="Calibri" w:hAnsi="Times New Roman" w:cs="Times New Roman"/>
          <w:i/>
          <w:sz w:val="28"/>
          <w:szCs w:val="28"/>
          <w:lang w:val="uk-UA"/>
        </w:rPr>
        <w:t>англійська</w:t>
      </w:r>
      <w:r w:rsidRPr="003D76EB">
        <w:rPr>
          <w:rFonts w:ascii="Times New Roman" w:eastAsia="Calibri" w:hAnsi="Times New Roman" w:cs="Times New Roman"/>
          <w:sz w:val="28"/>
          <w:szCs w:val="28"/>
          <w:lang w:val="uk-UA"/>
        </w:rPr>
        <w:t xml:space="preserve"> </w:t>
      </w:r>
      <w:r w:rsidRPr="003D76EB">
        <w:rPr>
          <w:rFonts w:ascii="Times New Roman" w:eastAsia="Calibri" w:hAnsi="Times New Roman" w:cs="Times New Roman"/>
          <w:i/>
          <w:sz w:val="28"/>
          <w:szCs w:val="28"/>
          <w:lang w:val="uk-UA"/>
        </w:rPr>
        <w:t xml:space="preserve">мова </w:t>
      </w:r>
      <w:r w:rsidRPr="003D76EB">
        <w:rPr>
          <w:rFonts w:ascii="Times New Roman" w:eastAsia="Calibri" w:hAnsi="Times New Roman" w:cs="Times New Roman"/>
          <w:sz w:val="28"/>
          <w:szCs w:val="28"/>
          <w:lang w:val="uk-UA"/>
        </w:rPr>
        <w:t>(мова вивчення</w:t>
      </w:r>
      <w:r w:rsidRPr="003D76EB">
        <w:rPr>
          <w:rFonts w:ascii="Times New Roman" w:eastAsia="Calibri" w:hAnsi="Times New Roman" w:cs="Times New Roman"/>
          <w:i/>
          <w:sz w:val="28"/>
          <w:szCs w:val="28"/>
          <w:lang w:val="uk-UA"/>
        </w:rPr>
        <w:t xml:space="preserve">). </w:t>
      </w:r>
    </w:p>
    <w:p w14:paraId="6B2E20AC" w14:textId="77777777" w:rsidR="00287846" w:rsidRPr="007C09B0" w:rsidRDefault="00287846" w:rsidP="00287846">
      <w:pPr>
        <w:spacing w:after="0" w:line="240" w:lineRule="auto"/>
        <w:ind w:firstLine="709"/>
        <w:jc w:val="both"/>
        <w:rPr>
          <w:rFonts w:ascii="Times New Roman" w:eastAsia="Calibri" w:hAnsi="Times New Roman" w:cs="Times New Roman"/>
          <w:sz w:val="28"/>
          <w:szCs w:val="28"/>
          <w:lang w:val="uk-UA"/>
        </w:rPr>
      </w:pPr>
      <w:r w:rsidRPr="003D76EB">
        <w:rPr>
          <w:rFonts w:ascii="Times New Roman" w:eastAsia="Calibri" w:hAnsi="Times New Roman" w:cs="Times New Roman"/>
          <w:sz w:val="28"/>
          <w:szCs w:val="28"/>
          <w:lang w:val="uk-UA"/>
        </w:rPr>
        <w:t>Освітня галузь «Математична» реалізується через інтегрований предмет</w:t>
      </w:r>
      <w:r w:rsidRPr="007C09B0">
        <w:rPr>
          <w:rFonts w:ascii="Times New Roman" w:eastAsia="Calibri" w:hAnsi="Times New Roman" w:cs="Times New Roman"/>
          <w:sz w:val="28"/>
          <w:szCs w:val="28"/>
          <w:lang w:val="uk-UA"/>
        </w:rPr>
        <w:t xml:space="preserve"> </w:t>
      </w:r>
      <w:r w:rsidRPr="007C09B0">
        <w:rPr>
          <w:rFonts w:ascii="Times New Roman" w:eastAsia="Calibri" w:hAnsi="Times New Roman" w:cs="Times New Roman"/>
          <w:i/>
          <w:sz w:val="28"/>
          <w:szCs w:val="28"/>
          <w:lang w:val="uk-UA"/>
        </w:rPr>
        <w:t>математика</w:t>
      </w:r>
      <w:r w:rsidRPr="007C09B0">
        <w:rPr>
          <w:rFonts w:ascii="Times New Roman" w:eastAsia="Calibri" w:hAnsi="Times New Roman" w:cs="Times New Roman"/>
          <w:sz w:val="28"/>
          <w:szCs w:val="28"/>
          <w:lang w:val="uk-UA"/>
        </w:rPr>
        <w:t>, що має математичний і логічний складники. Відповідно цей предмет забезпечує організацію навчальної діяльності учнів за логіко-математичним стилем.</w:t>
      </w:r>
    </w:p>
    <w:p w14:paraId="63A84A5D" w14:textId="77777777" w:rsidR="00287846" w:rsidRPr="007C09B0" w:rsidRDefault="00287846" w:rsidP="00287846">
      <w:pPr>
        <w:spacing w:after="0" w:line="240" w:lineRule="auto"/>
        <w:ind w:firstLine="709"/>
        <w:jc w:val="both"/>
        <w:rPr>
          <w:rFonts w:ascii="Times New Roman" w:eastAsia="Calibri" w:hAnsi="Times New Roman" w:cs="Times New Roman"/>
          <w:sz w:val="28"/>
          <w:szCs w:val="28"/>
          <w:lang w:val="uk-UA"/>
        </w:rPr>
      </w:pPr>
      <w:r w:rsidRPr="007D2BE9">
        <w:rPr>
          <w:rFonts w:ascii="Times New Roman" w:eastAsia="Calibri" w:hAnsi="Times New Roman" w:cs="Times New Roman"/>
          <w:sz w:val="28"/>
          <w:szCs w:val="28"/>
          <w:lang w:val="uk-UA"/>
        </w:rPr>
        <w:t>Освітня галузь «Фізкультурна»</w:t>
      </w:r>
      <w:r w:rsidRPr="007C09B0">
        <w:rPr>
          <w:rFonts w:ascii="Times New Roman" w:eastAsia="Calibri" w:hAnsi="Times New Roman" w:cs="Times New Roman"/>
          <w:sz w:val="28"/>
          <w:szCs w:val="28"/>
          <w:lang w:val="uk-UA"/>
        </w:rPr>
        <w:t xml:space="preserve"> реалізується предметом </w:t>
      </w:r>
      <w:r w:rsidRPr="007C09B0">
        <w:rPr>
          <w:rFonts w:ascii="Times New Roman" w:eastAsia="Calibri" w:hAnsi="Times New Roman" w:cs="Times New Roman"/>
          <w:i/>
          <w:sz w:val="28"/>
          <w:szCs w:val="28"/>
          <w:lang w:val="uk-UA"/>
        </w:rPr>
        <w:t>фізична</w:t>
      </w:r>
      <w:r w:rsidRPr="007C09B0">
        <w:rPr>
          <w:rFonts w:ascii="Times New Roman" w:eastAsia="Calibri" w:hAnsi="Times New Roman" w:cs="Times New Roman"/>
          <w:sz w:val="28"/>
          <w:szCs w:val="28"/>
          <w:lang w:val="uk-UA"/>
        </w:rPr>
        <w:t xml:space="preserve"> </w:t>
      </w:r>
      <w:r w:rsidRPr="007C09B0">
        <w:rPr>
          <w:rFonts w:ascii="Times New Roman" w:eastAsia="Calibri" w:hAnsi="Times New Roman" w:cs="Times New Roman"/>
          <w:i/>
          <w:sz w:val="28"/>
          <w:szCs w:val="28"/>
          <w:lang w:val="uk-UA"/>
        </w:rPr>
        <w:t>культура</w:t>
      </w:r>
      <w:r w:rsidRPr="007C09B0">
        <w:rPr>
          <w:rFonts w:ascii="Times New Roman" w:eastAsia="Calibri" w:hAnsi="Times New Roman" w:cs="Times New Roman"/>
          <w:sz w:val="28"/>
          <w:szCs w:val="28"/>
          <w:lang w:val="uk-UA"/>
        </w:rPr>
        <w:t>. З метою оптимізації навчального навантаження учнів у Програмі передбачено варіативність його викладання з урахуванням бажання батьків і наявності відповідних умов у закладі освіти. Для варіативного вибору пропонуються концентри «Плавання»</w:t>
      </w:r>
      <w:r w:rsidRPr="007C09B0">
        <w:rPr>
          <w:rFonts w:ascii="Times New Roman" w:eastAsia="Calibri" w:hAnsi="Times New Roman" w:cs="Times New Roman"/>
          <w:sz w:val="28"/>
          <w:szCs w:val="28"/>
          <w:vertAlign w:val="superscript"/>
          <w:lang w:val="uk-UA"/>
        </w:rPr>
        <w:t xml:space="preserve"> </w:t>
      </w:r>
      <w:r w:rsidRPr="007C09B0">
        <w:rPr>
          <w:rFonts w:ascii="Times New Roman" w:eastAsia="Calibri" w:hAnsi="Times New Roman" w:cs="Times New Roman"/>
          <w:sz w:val="28"/>
          <w:szCs w:val="28"/>
          <w:lang w:val="uk-UA"/>
        </w:rPr>
        <w:t xml:space="preserve">і «Хореографія – мистецтво рухів». Комбінації подано в пояснювальній записці до цього предмета. За наявності в закладі загальної середньої освіти відповідних умов, предмет </w:t>
      </w:r>
      <w:r w:rsidRPr="007C09B0">
        <w:rPr>
          <w:rFonts w:ascii="Times New Roman" w:eastAsia="Calibri" w:hAnsi="Times New Roman" w:cs="Times New Roman"/>
          <w:i/>
          <w:sz w:val="28"/>
          <w:szCs w:val="28"/>
          <w:lang w:val="uk-UA"/>
        </w:rPr>
        <w:t>фізична культура</w:t>
      </w:r>
      <w:r w:rsidRPr="007C09B0">
        <w:rPr>
          <w:rFonts w:ascii="Times New Roman" w:eastAsia="Calibri" w:hAnsi="Times New Roman" w:cs="Times New Roman"/>
          <w:sz w:val="28"/>
          <w:szCs w:val="28"/>
          <w:lang w:val="uk-UA"/>
        </w:rPr>
        <w:t xml:space="preserve"> у розкладі занять має бути останнім. </w:t>
      </w:r>
    </w:p>
    <w:p w14:paraId="4A39B092" w14:textId="77777777" w:rsidR="00287846" w:rsidRPr="007C09B0" w:rsidRDefault="00287846" w:rsidP="00287846">
      <w:pPr>
        <w:tabs>
          <w:tab w:val="left" w:pos="3885"/>
        </w:tabs>
        <w:spacing w:after="0" w:line="240" w:lineRule="auto"/>
        <w:ind w:firstLine="709"/>
        <w:jc w:val="both"/>
        <w:rPr>
          <w:rFonts w:ascii="Times New Roman" w:eastAsia="Calibri" w:hAnsi="Times New Roman" w:cs="Times New Roman"/>
          <w:sz w:val="28"/>
          <w:szCs w:val="28"/>
          <w:lang w:val="uk-UA"/>
        </w:rPr>
      </w:pPr>
      <w:r w:rsidRPr="00AD7AFB">
        <w:rPr>
          <w:rFonts w:ascii="Times New Roman" w:eastAsia="Calibri" w:hAnsi="Times New Roman" w:cs="Times New Roman"/>
          <w:sz w:val="28"/>
          <w:szCs w:val="28"/>
          <w:lang w:val="uk-UA"/>
        </w:rPr>
        <w:t>Освітні галузі «Мистецька», «Технологічна» та «</w:t>
      </w:r>
      <w:proofErr w:type="spellStart"/>
      <w:r w:rsidRPr="00AD7AFB">
        <w:rPr>
          <w:rFonts w:ascii="Times New Roman" w:eastAsia="Calibri" w:hAnsi="Times New Roman" w:cs="Times New Roman"/>
          <w:sz w:val="28"/>
          <w:szCs w:val="28"/>
          <w:lang w:val="uk-UA"/>
        </w:rPr>
        <w:t>Інформатична</w:t>
      </w:r>
      <w:proofErr w:type="spellEnd"/>
      <w:r w:rsidRPr="00AD7AFB">
        <w:rPr>
          <w:rFonts w:ascii="Times New Roman" w:eastAsia="Calibri" w:hAnsi="Times New Roman" w:cs="Times New Roman"/>
          <w:sz w:val="28"/>
          <w:szCs w:val="28"/>
          <w:lang w:val="uk-UA"/>
        </w:rPr>
        <w:t>»</w:t>
      </w:r>
      <w:r w:rsidRPr="007C09B0">
        <w:rPr>
          <w:rFonts w:ascii="Times New Roman" w:eastAsia="Calibri" w:hAnsi="Times New Roman" w:cs="Times New Roman"/>
          <w:b/>
          <w:sz w:val="28"/>
          <w:szCs w:val="28"/>
          <w:lang w:val="uk-UA"/>
        </w:rPr>
        <w:t xml:space="preserve"> </w:t>
      </w:r>
      <w:r w:rsidRPr="007C09B0">
        <w:rPr>
          <w:rFonts w:ascii="Times New Roman" w:eastAsia="Calibri" w:hAnsi="Times New Roman" w:cs="Times New Roman"/>
          <w:sz w:val="28"/>
          <w:szCs w:val="28"/>
          <w:lang w:val="uk-UA"/>
        </w:rPr>
        <w:t xml:space="preserve">реалізуються через інтегрований предмет </w:t>
      </w:r>
      <w:r w:rsidRPr="007C09B0">
        <w:rPr>
          <w:rFonts w:ascii="Times New Roman" w:eastAsia="Calibri" w:hAnsi="Times New Roman" w:cs="Times New Roman"/>
          <w:i/>
          <w:sz w:val="28"/>
          <w:szCs w:val="28"/>
          <w:lang w:val="uk-UA"/>
        </w:rPr>
        <w:t xml:space="preserve">арт-технології та </w:t>
      </w:r>
      <w:r>
        <w:rPr>
          <w:rFonts w:ascii="Times New Roman" w:eastAsia="Calibri" w:hAnsi="Times New Roman" w:cs="Times New Roman"/>
          <w:i/>
          <w:sz w:val="28"/>
          <w:szCs w:val="28"/>
          <w:lang w:val="uk-UA"/>
        </w:rPr>
        <w:t xml:space="preserve">інформатика </w:t>
      </w:r>
      <w:r w:rsidRPr="003D76EB">
        <w:rPr>
          <w:rFonts w:ascii="Times New Roman" w:eastAsia="Calibri" w:hAnsi="Times New Roman" w:cs="Times New Roman"/>
          <w:sz w:val="28"/>
          <w:szCs w:val="28"/>
          <w:lang w:val="uk-UA"/>
        </w:rPr>
        <w:t>(ІКТ),</w:t>
      </w:r>
      <w:r w:rsidRPr="007C09B0">
        <w:rPr>
          <w:rFonts w:ascii="Times New Roman" w:eastAsia="Calibri" w:hAnsi="Times New Roman" w:cs="Times New Roman"/>
          <w:sz w:val="28"/>
          <w:szCs w:val="28"/>
          <w:lang w:val="uk-UA"/>
        </w:rPr>
        <w:t xml:space="preserve"> який забезпечує організацію навчальної діяльності учнів переважно за музично-ритмічним, вербально-лінгвістичним та моторно-рухливим стилями. Програму цього предмета структуровано за концентрами «Музичне мистецтво», «Образотворче мистецтво», «</w:t>
      </w:r>
      <w:r w:rsidRPr="007C09B0">
        <w:rPr>
          <w:rFonts w:ascii="Times New Roman" w:eastAsia="Calibri" w:hAnsi="Times New Roman" w:cs="Times New Roman"/>
          <w:sz w:val="28"/>
          <w:szCs w:val="28"/>
          <w:lang w:val="en-US"/>
        </w:rPr>
        <w:t>Handmade</w:t>
      </w:r>
      <w:r w:rsidRPr="007C09B0">
        <w:rPr>
          <w:rFonts w:ascii="Times New Roman" w:eastAsia="Calibri" w:hAnsi="Times New Roman" w:cs="Times New Roman"/>
          <w:sz w:val="28"/>
          <w:szCs w:val="28"/>
          <w:lang w:val="uk-UA"/>
        </w:rPr>
        <w:t>-мистецтво», а з другого класу концентр «І</w:t>
      </w:r>
      <w:r>
        <w:rPr>
          <w:rFonts w:ascii="Times New Roman" w:eastAsia="Calibri" w:hAnsi="Times New Roman" w:cs="Times New Roman"/>
          <w:sz w:val="28"/>
          <w:szCs w:val="28"/>
          <w:lang w:val="uk-UA"/>
        </w:rPr>
        <w:t>нформатика</w:t>
      </w:r>
      <w:r w:rsidR="00FF31F1">
        <w:rPr>
          <w:rFonts w:ascii="Times New Roman" w:eastAsia="Calibri" w:hAnsi="Times New Roman" w:cs="Times New Roman"/>
          <w:sz w:val="28"/>
          <w:szCs w:val="28"/>
          <w:lang w:val="uk-UA"/>
        </w:rPr>
        <w:t xml:space="preserve"> (ІКТ)</w:t>
      </w:r>
      <w:r w:rsidRPr="007C09B0">
        <w:rPr>
          <w:rFonts w:ascii="Times New Roman" w:eastAsia="Calibri" w:hAnsi="Times New Roman" w:cs="Times New Roman"/>
          <w:sz w:val="28"/>
          <w:szCs w:val="28"/>
          <w:lang w:val="uk-UA"/>
        </w:rPr>
        <w:t xml:space="preserve">». У програмі передбачено варіативність викладання </w:t>
      </w:r>
      <w:r>
        <w:rPr>
          <w:rFonts w:ascii="Times New Roman" w:eastAsia="Calibri" w:hAnsi="Times New Roman" w:cs="Times New Roman"/>
          <w:sz w:val="28"/>
          <w:szCs w:val="28"/>
          <w:lang w:val="uk-UA"/>
        </w:rPr>
        <w:t xml:space="preserve">предмета </w:t>
      </w:r>
      <w:r w:rsidRPr="007C09B0">
        <w:rPr>
          <w:rFonts w:ascii="Times New Roman" w:eastAsia="Calibri" w:hAnsi="Times New Roman" w:cs="Times New Roman"/>
          <w:sz w:val="28"/>
          <w:szCs w:val="28"/>
          <w:lang w:val="uk-UA"/>
        </w:rPr>
        <w:t xml:space="preserve">з урахуванням бажання батьків і наявності відповідних умов у закладі освіти. Для варіативного вибору пропонуються концентри-модулі «Мистецтво слова», «Театральне мистецтво», «Хореографія – мистецтво танцю».  Комбінації подано в пояснювальній записці до цього предмета. Будь-які модулі можуть викладати </w:t>
      </w:r>
      <w:r w:rsidR="00FF31F1">
        <w:rPr>
          <w:rFonts w:ascii="Times New Roman" w:eastAsia="Calibri" w:hAnsi="Times New Roman" w:cs="Times New Roman"/>
          <w:sz w:val="28"/>
          <w:szCs w:val="28"/>
          <w:lang w:val="uk-UA"/>
        </w:rPr>
        <w:t xml:space="preserve">як учителі-класоводи, так і </w:t>
      </w:r>
      <w:r w:rsidRPr="007C09B0">
        <w:rPr>
          <w:rFonts w:ascii="Times New Roman" w:eastAsia="Calibri" w:hAnsi="Times New Roman" w:cs="Times New Roman"/>
          <w:sz w:val="28"/>
          <w:szCs w:val="28"/>
          <w:lang w:val="uk-UA"/>
        </w:rPr>
        <w:t xml:space="preserve">вчителі, які є фахівцями з предметів мистецького циклу та інформатики. </w:t>
      </w:r>
    </w:p>
    <w:p w14:paraId="2237A243" w14:textId="77777777" w:rsidR="00A82779" w:rsidRPr="0046460D" w:rsidRDefault="00287846" w:rsidP="0046460D">
      <w:pPr>
        <w:spacing w:after="0" w:line="240" w:lineRule="auto"/>
        <w:ind w:firstLine="708"/>
        <w:jc w:val="both"/>
        <w:rPr>
          <w:rFonts w:ascii="Times New Roman" w:hAnsi="Times New Roman" w:cs="Times New Roman"/>
          <w:sz w:val="28"/>
          <w:szCs w:val="28"/>
          <w:lang w:val="uk-UA"/>
        </w:rPr>
      </w:pPr>
      <w:r w:rsidRPr="007C09B0">
        <w:rPr>
          <w:rFonts w:ascii="Times New Roman" w:hAnsi="Times New Roman" w:cs="Times New Roman"/>
          <w:sz w:val="28"/>
          <w:szCs w:val="28"/>
          <w:lang w:val="uk-UA"/>
        </w:rPr>
        <w:t xml:space="preserve">Зважаючи на мету, принципи </w:t>
      </w:r>
      <w:r>
        <w:rPr>
          <w:rFonts w:ascii="Times New Roman" w:hAnsi="Times New Roman" w:cs="Times New Roman"/>
          <w:sz w:val="28"/>
          <w:szCs w:val="28"/>
          <w:lang w:val="uk-UA"/>
        </w:rPr>
        <w:t>й підходи побудови у Програм</w:t>
      </w:r>
      <w:r w:rsidR="00FF31F1">
        <w:rPr>
          <w:rFonts w:ascii="Times New Roman" w:hAnsi="Times New Roman" w:cs="Times New Roman"/>
          <w:sz w:val="28"/>
          <w:szCs w:val="28"/>
          <w:lang w:val="uk-UA"/>
        </w:rPr>
        <w:t>і</w:t>
      </w:r>
      <w:r w:rsidRPr="007C09B0">
        <w:rPr>
          <w:rFonts w:ascii="Times New Roman" w:hAnsi="Times New Roman" w:cs="Times New Roman"/>
          <w:sz w:val="28"/>
          <w:szCs w:val="28"/>
          <w:lang w:val="uk-UA"/>
        </w:rPr>
        <w:t xml:space="preserve"> визначено</w:t>
      </w:r>
      <w:r w:rsidRPr="007C09B0">
        <w:rPr>
          <w:rFonts w:ascii="Times New Roman" w:hAnsi="Times New Roman" w:cs="Times New Roman"/>
          <w:b/>
          <w:sz w:val="28"/>
          <w:szCs w:val="28"/>
          <w:lang w:val="uk-UA"/>
        </w:rPr>
        <w:t xml:space="preserve"> вимоги</w:t>
      </w:r>
      <w:r w:rsidR="00A82779">
        <w:rPr>
          <w:rFonts w:ascii="Times New Roman" w:hAnsi="Times New Roman" w:cs="Times New Roman"/>
          <w:sz w:val="28"/>
          <w:szCs w:val="28"/>
          <w:lang w:val="uk-UA"/>
        </w:rPr>
        <w:t xml:space="preserve"> до результатів навчання в 1-4</w:t>
      </w:r>
      <w:r w:rsidRPr="007C09B0">
        <w:rPr>
          <w:rFonts w:ascii="Times New Roman" w:hAnsi="Times New Roman" w:cs="Times New Roman"/>
          <w:sz w:val="28"/>
          <w:szCs w:val="28"/>
          <w:lang w:val="uk-UA"/>
        </w:rPr>
        <w:t xml:space="preserve"> класах першого</w:t>
      </w:r>
      <w:r w:rsidR="00A82779">
        <w:rPr>
          <w:rFonts w:ascii="Times New Roman" w:hAnsi="Times New Roman" w:cs="Times New Roman"/>
          <w:sz w:val="28"/>
          <w:szCs w:val="28"/>
          <w:lang w:val="uk-UA"/>
        </w:rPr>
        <w:t xml:space="preserve"> і другого</w:t>
      </w:r>
      <w:r w:rsidRPr="007C09B0">
        <w:rPr>
          <w:rFonts w:ascii="Times New Roman" w:hAnsi="Times New Roman" w:cs="Times New Roman"/>
          <w:sz w:val="28"/>
          <w:szCs w:val="28"/>
          <w:lang w:val="uk-UA"/>
        </w:rPr>
        <w:t xml:space="preserve"> цикл</w:t>
      </w:r>
      <w:r w:rsidR="00A82779">
        <w:rPr>
          <w:rFonts w:ascii="Times New Roman" w:hAnsi="Times New Roman" w:cs="Times New Roman"/>
          <w:sz w:val="28"/>
          <w:szCs w:val="28"/>
          <w:lang w:val="uk-UA"/>
        </w:rPr>
        <w:t>ів</w:t>
      </w:r>
      <w:r w:rsidRPr="007C09B0">
        <w:rPr>
          <w:rFonts w:ascii="Times New Roman" w:hAnsi="Times New Roman" w:cs="Times New Roman"/>
          <w:sz w:val="28"/>
          <w:szCs w:val="28"/>
          <w:lang w:val="uk-UA"/>
        </w:rPr>
        <w:t xml:space="preserve"> початкової освіти за кожним предметом вивчення. Зокрема, показники розвитку </w:t>
      </w:r>
      <w:r w:rsidRPr="004B0F3C">
        <w:rPr>
          <w:rFonts w:ascii="Times New Roman" w:hAnsi="Times New Roman" w:cs="Times New Roman"/>
          <w:sz w:val="28"/>
          <w:szCs w:val="28"/>
          <w:lang w:val="uk-UA"/>
        </w:rPr>
        <w:t xml:space="preserve">дитини, виражені в навчальних діях, і відповідний зміст розвитку </w:t>
      </w:r>
      <w:r>
        <w:rPr>
          <w:rFonts w:ascii="Times New Roman" w:hAnsi="Times New Roman" w:cs="Times New Roman"/>
          <w:sz w:val="28"/>
          <w:szCs w:val="28"/>
          <w:lang w:val="uk-UA"/>
        </w:rPr>
        <w:t>здобувачів освіти</w:t>
      </w:r>
      <w:r w:rsidRPr="004B0F3C">
        <w:rPr>
          <w:rFonts w:ascii="Times New Roman" w:hAnsi="Times New Roman" w:cs="Times New Roman"/>
          <w:sz w:val="28"/>
          <w:szCs w:val="28"/>
          <w:lang w:val="uk-UA"/>
        </w:rPr>
        <w:t xml:space="preserve"> засобами предмета вивчення</w:t>
      </w:r>
      <w:r w:rsidRPr="007C09B0">
        <w:rPr>
          <w:rFonts w:ascii="Times New Roman" w:hAnsi="Times New Roman" w:cs="Times New Roman"/>
          <w:sz w:val="28"/>
          <w:szCs w:val="28"/>
          <w:lang w:val="uk-UA"/>
        </w:rPr>
        <w:t xml:space="preserve">. Визначені показники є складниками як предметних, так і ключових </w:t>
      </w:r>
      <w:proofErr w:type="spellStart"/>
      <w:r w:rsidRPr="007C09B0">
        <w:rPr>
          <w:rFonts w:ascii="Times New Roman" w:hAnsi="Times New Roman" w:cs="Times New Roman"/>
          <w:sz w:val="28"/>
          <w:szCs w:val="28"/>
          <w:lang w:val="uk-UA"/>
        </w:rPr>
        <w:t>компетентностей</w:t>
      </w:r>
      <w:proofErr w:type="spellEnd"/>
      <w:r w:rsidRPr="007C09B0">
        <w:rPr>
          <w:rFonts w:ascii="Times New Roman" w:hAnsi="Times New Roman" w:cs="Times New Roman"/>
          <w:sz w:val="28"/>
          <w:szCs w:val="28"/>
          <w:lang w:val="uk-UA"/>
        </w:rPr>
        <w:t xml:space="preserve">, передбачених </w:t>
      </w:r>
      <w:r w:rsidRPr="007C09B0">
        <w:rPr>
          <w:rFonts w:ascii="Times New Roman" w:hAnsi="Times New Roman" w:cs="Times New Roman"/>
          <w:sz w:val="28"/>
          <w:szCs w:val="28"/>
          <w:lang w:val="uk-UA"/>
        </w:rPr>
        <w:lastRenderedPageBreak/>
        <w:t>Законом України «Про освіту» та  рекомендацією 2018/0008 (</w:t>
      </w:r>
      <w:r w:rsidRPr="007C09B0">
        <w:rPr>
          <w:rFonts w:ascii="Times New Roman" w:hAnsi="Times New Roman" w:cs="Times New Roman"/>
          <w:sz w:val="28"/>
          <w:szCs w:val="28"/>
          <w:lang w:val="en-US"/>
        </w:rPr>
        <w:t>NLE</w:t>
      </w:r>
      <w:r w:rsidRPr="007C09B0">
        <w:rPr>
          <w:rFonts w:ascii="Times New Roman" w:hAnsi="Times New Roman" w:cs="Times New Roman"/>
          <w:sz w:val="28"/>
          <w:szCs w:val="28"/>
          <w:lang w:val="uk-UA"/>
        </w:rPr>
        <w:t xml:space="preserve">) Європейського Парламенту ради (ЄС) від 17 січня 2018 р. (Оновлена редакція ключових </w:t>
      </w:r>
      <w:proofErr w:type="spellStart"/>
      <w:r w:rsidRPr="007C09B0">
        <w:rPr>
          <w:rFonts w:ascii="Times New Roman" w:hAnsi="Times New Roman" w:cs="Times New Roman"/>
          <w:sz w:val="28"/>
          <w:szCs w:val="28"/>
          <w:lang w:val="uk-UA"/>
        </w:rPr>
        <w:t>компетентностей</w:t>
      </w:r>
      <w:proofErr w:type="spellEnd"/>
      <w:r w:rsidRPr="007C09B0">
        <w:rPr>
          <w:rFonts w:ascii="Times New Roman" w:hAnsi="Times New Roman" w:cs="Times New Roman"/>
          <w:sz w:val="28"/>
          <w:szCs w:val="28"/>
          <w:lang w:val="uk-UA"/>
        </w:rPr>
        <w:t xml:space="preserve"> для навчання впродовж життя).</w:t>
      </w:r>
    </w:p>
    <w:p w14:paraId="4B58BA48" w14:textId="77777777" w:rsidR="00287846" w:rsidRPr="007C09B0" w:rsidRDefault="00287846" w:rsidP="00287846">
      <w:pPr>
        <w:spacing w:after="0" w:line="240" w:lineRule="auto"/>
        <w:ind w:firstLine="708"/>
        <w:jc w:val="both"/>
        <w:rPr>
          <w:rFonts w:ascii="Times New Roman" w:eastAsia="Calibri" w:hAnsi="Times New Roman" w:cs="Times New Roman"/>
          <w:sz w:val="28"/>
          <w:szCs w:val="28"/>
          <w:lang w:val="uk-UA"/>
        </w:rPr>
      </w:pPr>
      <w:r w:rsidRPr="007C09B0">
        <w:rPr>
          <w:rFonts w:ascii="Times New Roman" w:eastAsia="Calibri" w:hAnsi="Times New Roman" w:cs="Times New Roman"/>
          <w:b/>
          <w:sz w:val="28"/>
          <w:szCs w:val="28"/>
          <w:lang w:val="uk-UA"/>
        </w:rPr>
        <w:t>3. Загальний обсяг навчального навантаження та очікувані результати навчання</w:t>
      </w:r>
      <w:r w:rsidRPr="007C09B0">
        <w:rPr>
          <w:rFonts w:ascii="Times New Roman" w:eastAsia="Calibri" w:hAnsi="Times New Roman" w:cs="Times New Roman"/>
          <w:sz w:val="28"/>
          <w:szCs w:val="28"/>
          <w:lang w:val="uk-UA"/>
        </w:rPr>
        <w:t>.</w:t>
      </w:r>
    </w:p>
    <w:p w14:paraId="25EF431C" w14:textId="77777777" w:rsidR="00287846" w:rsidRDefault="00287846" w:rsidP="00287846">
      <w:pPr>
        <w:tabs>
          <w:tab w:val="left" w:pos="3885"/>
        </w:tabs>
        <w:spacing w:after="0" w:line="240" w:lineRule="auto"/>
        <w:ind w:firstLine="709"/>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t>Загальний обсяг навчального навантаження подано у Типовому навчальному плані</w:t>
      </w:r>
      <w:r>
        <w:rPr>
          <w:rFonts w:ascii="Times New Roman" w:eastAsia="Calibri" w:hAnsi="Times New Roman" w:cs="Times New Roman"/>
          <w:sz w:val="28"/>
          <w:szCs w:val="28"/>
          <w:lang w:val="uk-UA"/>
        </w:rPr>
        <w:t xml:space="preserve"> із зазначенням </w:t>
      </w:r>
      <w:proofErr w:type="spellStart"/>
      <w:r>
        <w:rPr>
          <w:rFonts w:ascii="Times New Roman" w:eastAsia="Calibri" w:hAnsi="Times New Roman" w:cs="Times New Roman"/>
          <w:sz w:val="28"/>
          <w:szCs w:val="28"/>
          <w:lang w:val="uk-UA"/>
        </w:rPr>
        <w:t>загальнотижневого</w:t>
      </w:r>
      <w:proofErr w:type="spellEnd"/>
      <w:r>
        <w:rPr>
          <w:rFonts w:ascii="Times New Roman" w:eastAsia="Calibri" w:hAnsi="Times New Roman" w:cs="Times New Roman"/>
          <w:sz w:val="28"/>
          <w:szCs w:val="28"/>
          <w:lang w:val="uk-UA"/>
        </w:rPr>
        <w:t xml:space="preserve"> (табл. 1) і </w:t>
      </w:r>
      <w:proofErr w:type="spellStart"/>
      <w:r>
        <w:rPr>
          <w:rFonts w:ascii="Times New Roman" w:eastAsia="Calibri" w:hAnsi="Times New Roman" w:cs="Times New Roman"/>
          <w:sz w:val="28"/>
          <w:szCs w:val="28"/>
          <w:lang w:val="uk-UA"/>
        </w:rPr>
        <w:t>загально</w:t>
      </w:r>
      <w:r w:rsidRPr="007C09B0">
        <w:rPr>
          <w:rFonts w:ascii="Times New Roman" w:eastAsia="Calibri" w:hAnsi="Times New Roman" w:cs="Times New Roman"/>
          <w:sz w:val="28"/>
          <w:szCs w:val="28"/>
          <w:lang w:val="uk-UA"/>
        </w:rPr>
        <w:t>річного</w:t>
      </w:r>
      <w:proofErr w:type="spellEnd"/>
      <w:r w:rsidRPr="007C09B0">
        <w:rPr>
          <w:rFonts w:ascii="Times New Roman" w:eastAsia="Calibri" w:hAnsi="Times New Roman" w:cs="Times New Roman"/>
          <w:sz w:val="28"/>
          <w:szCs w:val="28"/>
          <w:lang w:val="uk-UA"/>
        </w:rPr>
        <w:t xml:space="preserve"> навантаження (табл. 2). </w:t>
      </w:r>
    </w:p>
    <w:p w14:paraId="66EE52AD" w14:textId="77777777" w:rsidR="00287846" w:rsidRDefault="00287846" w:rsidP="00287846">
      <w:pPr>
        <w:spacing w:after="0" w:line="240" w:lineRule="auto"/>
        <w:ind w:firstLine="709"/>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t>Типовий навчальний план зорієнтовано на роботу початкової школи за 5-денним навчальними тижнем.</w:t>
      </w:r>
    </w:p>
    <w:p w14:paraId="5FE697F4" w14:textId="77777777" w:rsidR="00287846" w:rsidRPr="000E0637" w:rsidRDefault="00287846" w:rsidP="00287846">
      <w:pPr>
        <w:spacing w:after="0" w:line="240" w:lineRule="auto"/>
        <w:ind w:firstLine="709"/>
        <w:jc w:val="right"/>
        <w:rPr>
          <w:rFonts w:ascii="Times New Roman" w:eastAsia="Calibri" w:hAnsi="Times New Roman" w:cs="Times New Roman"/>
          <w:i/>
          <w:sz w:val="24"/>
          <w:szCs w:val="24"/>
          <w:lang w:val="uk-UA"/>
        </w:rPr>
      </w:pPr>
      <w:r w:rsidRPr="008F7B81">
        <w:rPr>
          <w:rFonts w:ascii="Times New Roman" w:eastAsia="Calibri" w:hAnsi="Times New Roman" w:cs="Times New Roman"/>
          <w:i/>
          <w:sz w:val="28"/>
          <w:szCs w:val="28"/>
          <w:lang w:val="uk-UA"/>
        </w:rPr>
        <w:t>Таблиця 1</w:t>
      </w:r>
      <w:r w:rsidRPr="000E0637">
        <w:rPr>
          <w:rFonts w:ascii="Times New Roman" w:eastAsia="Calibri" w:hAnsi="Times New Roman" w:cs="Times New Roman"/>
          <w:i/>
          <w:sz w:val="24"/>
          <w:szCs w:val="24"/>
          <w:lang w:val="uk-UA"/>
        </w:rPr>
        <w:t>.</w:t>
      </w:r>
    </w:p>
    <w:p w14:paraId="2C605511" w14:textId="77777777" w:rsidR="00287846" w:rsidRPr="000E0637" w:rsidRDefault="00287846" w:rsidP="0028784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Типовий н</w:t>
      </w:r>
      <w:r w:rsidRPr="000E0637">
        <w:rPr>
          <w:rFonts w:ascii="Times New Roman" w:eastAsia="Calibri" w:hAnsi="Times New Roman" w:cs="Times New Roman"/>
          <w:b/>
          <w:sz w:val="24"/>
          <w:szCs w:val="24"/>
          <w:lang w:val="uk-UA"/>
        </w:rPr>
        <w:t xml:space="preserve">авчальний план </w:t>
      </w:r>
    </w:p>
    <w:p w14:paraId="06AC3676" w14:textId="77777777" w:rsidR="00287846" w:rsidRPr="000E0637" w:rsidRDefault="00287846" w:rsidP="00287846">
      <w:pPr>
        <w:spacing w:after="0" w:line="240" w:lineRule="auto"/>
        <w:jc w:val="center"/>
        <w:rPr>
          <w:rFonts w:ascii="Times New Roman" w:eastAsia="Calibri" w:hAnsi="Times New Roman" w:cs="Times New Roman"/>
          <w:b/>
          <w:sz w:val="24"/>
          <w:szCs w:val="24"/>
          <w:lang w:val="uk-UA"/>
        </w:rPr>
      </w:pPr>
      <w:r w:rsidRPr="000E0637">
        <w:rPr>
          <w:rFonts w:ascii="Times New Roman" w:eastAsia="Calibri" w:hAnsi="Times New Roman" w:cs="Times New Roman"/>
          <w:b/>
          <w:sz w:val="24"/>
          <w:szCs w:val="24"/>
          <w:lang w:val="uk-UA"/>
        </w:rPr>
        <w:t>(тижневе навантаження)</w:t>
      </w:r>
    </w:p>
    <w:tbl>
      <w:tblPr>
        <w:tblStyle w:val="11"/>
        <w:tblW w:w="10065" w:type="dxa"/>
        <w:tblLayout w:type="fixed"/>
        <w:tblLook w:val="04A0" w:firstRow="1" w:lastRow="0" w:firstColumn="1" w:lastColumn="0" w:noHBand="0" w:noVBand="1"/>
      </w:tblPr>
      <w:tblGrid>
        <w:gridCol w:w="3114"/>
        <w:gridCol w:w="2381"/>
        <w:gridCol w:w="1134"/>
        <w:gridCol w:w="992"/>
        <w:gridCol w:w="1276"/>
        <w:gridCol w:w="1168"/>
      </w:tblGrid>
      <w:tr w:rsidR="00287846" w:rsidRPr="000E0637" w14:paraId="20891552" w14:textId="77777777" w:rsidTr="00FF31F1">
        <w:tc>
          <w:tcPr>
            <w:tcW w:w="3114" w:type="dxa"/>
            <w:vMerge w:val="restart"/>
            <w:tcBorders>
              <w:top w:val="single" w:sz="4" w:space="0" w:color="auto"/>
              <w:left w:val="single" w:sz="4" w:space="0" w:color="auto"/>
              <w:right w:val="single" w:sz="4" w:space="0" w:color="auto"/>
            </w:tcBorders>
            <w:hideMark/>
          </w:tcPr>
          <w:p w14:paraId="17B1F2B5"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Назва</w:t>
            </w:r>
          </w:p>
          <w:p w14:paraId="20B8D92E"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освітньої галузі</w:t>
            </w:r>
          </w:p>
        </w:tc>
        <w:tc>
          <w:tcPr>
            <w:tcW w:w="2381" w:type="dxa"/>
            <w:vMerge w:val="restart"/>
            <w:tcBorders>
              <w:top w:val="single" w:sz="4" w:space="0" w:color="auto"/>
              <w:left w:val="single" w:sz="4" w:space="0" w:color="auto"/>
              <w:right w:val="single" w:sz="4" w:space="0" w:color="auto"/>
            </w:tcBorders>
          </w:tcPr>
          <w:p w14:paraId="6E7081DD"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Назва</w:t>
            </w:r>
          </w:p>
          <w:p w14:paraId="6D32F86A"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предмета</w:t>
            </w:r>
          </w:p>
        </w:tc>
        <w:tc>
          <w:tcPr>
            <w:tcW w:w="4570" w:type="dxa"/>
            <w:gridSpan w:val="4"/>
            <w:tcBorders>
              <w:top w:val="single" w:sz="4" w:space="0" w:color="auto"/>
              <w:left w:val="single" w:sz="4" w:space="0" w:color="auto"/>
              <w:bottom w:val="single" w:sz="4" w:space="0" w:color="auto"/>
              <w:right w:val="single" w:sz="4" w:space="0" w:color="auto"/>
            </w:tcBorders>
            <w:hideMark/>
          </w:tcPr>
          <w:p w14:paraId="5770E188"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 xml:space="preserve">Кількість годин на тиждень </w:t>
            </w:r>
          </w:p>
        </w:tc>
      </w:tr>
      <w:tr w:rsidR="00287846" w:rsidRPr="000E0637" w14:paraId="440A11BD" w14:textId="77777777" w:rsidTr="00FF31F1">
        <w:tc>
          <w:tcPr>
            <w:tcW w:w="3114" w:type="dxa"/>
            <w:vMerge/>
            <w:tcBorders>
              <w:left w:val="single" w:sz="4" w:space="0" w:color="auto"/>
              <w:bottom w:val="single" w:sz="4" w:space="0" w:color="auto"/>
              <w:right w:val="single" w:sz="4" w:space="0" w:color="auto"/>
            </w:tcBorders>
            <w:vAlign w:val="center"/>
            <w:hideMark/>
          </w:tcPr>
          <w:p w14:paraId="4603A861" w14:textId="77777777" w:rsidR="00287846" w:rsidRPr="000E0637" w:rsidRDefault="00287846" w:rsidP="009578A6">
            <w:pPr>
              <w:spacing w:after="0" w:line="240" w:lineRule="auto"/>
              <w:rPr>
                <w:rFonts w:ascii="Times New Roman" w:hAnsi="Times New Roman"/>
                <w:b/>
                <w:sz w:val="24"/>
                <w:szCs w:val="24"/>
                <w:lang w:val="uk-UA"/>
              </w:rPr>
            </w:pPr>
          </w:p>
        </w:tc>
        <w:tc>
          <w:tcPr>
            <w:tcW w:w="2381" w:type="dxa"/>
            <w:vMerge/>
            <w:tcBorders>
              <w:left w:val="single" w:sz="4" w:space="0" w:color="auto"/>
              <w:bottom w:val="single" w:sz="4" w:space="0" w:color="auto"/>
              <w:right w:val="single" w:sz="4" w:space="0" w:color="auto"/>
            </w:tcBorders>
            <w:vAlign w:val="center"/>
          </w:tcPr>
          <w:p w14:paraId="155F76EB" w14:textId="77777777" w:rsidR="00287846" w:rsidRPr="000E0637" w:rsidRDefault="00287846" w:rsidP="009578A6">
            <w:pPr>
              <w:spacing w:after="0" w:line="240" w:lineRule="auto"/>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0A61DB82" w14:textId="77777777" w:rsidR="00287846" w:rsidRPr="000E0637" w:rsidRDefault="00287846" w:rsidP="009578A6">
            <w:pPr>
              <w:spacing w:after="0" w:line="240" w:lineRule="auto"/>
              <w:ind w:right="-108"/>
              <w:jc w:val="center"/>
              <w:rPr>
                <w:rFonts w:ascii="Times New Roman" w:hAnsi="Times New Roman"/>
                <w:b/>
                <w:sz w:val="24"/>
                <w:szCs w:val="24"/>
                <w:lang w:val="uk-UA"/>
              </w:rPr>
            </w:pPr>
            <w:r w:rsidRPr="000E0637">
              <w:rPr>
                <w:rFonts w:ascii="Times New Roman" w:hAnsi="Times New Roman"/>
                <w:b/>
                <w:sz w:val="24"/>
                <w:szCs w:val="24"/>
                <w:lang w:val="uk-UA"/>
              </w:rPr>
              <w:t>1 клас</w:t>
            </w:r>
          </w:p>
        </w:tc>
        <w:tc>
          <w:tcPr>
            <w:tcW w:w="992" w:type="dxa"/>
            <w:tcBorders>
              <w:top w:val="single" w:sz="4" w:space="0" w:color="auto"/>
              <w:left w:val="single" w:sz="4" w:space="0" w:color="auto"/>
              <w:bottom w:val="single" w:sz="4" w:space="0" w:color="auto"/>
              <w:right w:val="single" w:sz="4" w:space="0" w:color="auto"/>
            </w:tcBorders>
            <w:hideMark/>
          </w:tcPr>
          <w:p w14:paraId="672EBE4D" w14:textId="77777777" w:rsidR="00287846" w:rsidRPr="000E0637" w:rsidRDefault="00287846" w:rsidP="009578A6">
            <w:pPr>
              <w:spacing w:after="0" w:line="240" w:lineRule="auto"/>
              <w:ind w:right="-108"/>
              <w:jc w:val="center"/>
              <w:rPr>
                <w:rFonts w:ascii="Times New Roman" w:hAnsi="Times New Roman"/>
                <w:b/>
                <w:sz w:val="24"/>
                <w:szCs w:val="24"/>
                <w:lang w:val="uk-UA"/>
              </w:rPr>
            </w:pPr>
            <w:r w:rsidRPr="000E0637">
              <w:rPr>
                <w:rFonts w:ascii="Times New Roman" w:hAnsi="Times New Roman"/>
                <w:b/>
                <w:sz w:val="24"/>
                <w:szCs w:val="24"/>
                <w:lang w:val="uk-UA"/>
              </w:rPr>
              <w:t>2 клас</w:t>
            </w:r>
          </w:p>
        </w:tc>
        <w:tc>
          <w:tcPr>
            <w:tcW w:w="1276" w:type="dxa"/>
            <w:tcBorders>
              <w:top w:val="single" w:sz="4" w:space="0" w:color="auto"/>
              <w:left w:val="single" w:sz="4" w:space="0" w:color="auto"/>
              <w:bottom w:val="single" w:sz="4" w:space="0" w:color="auto"/>
              <w:right w:val="single" w:sz="4" w:space="0" w:color="auto"/>
            </w:tcBorders>
            <w:hideMark/>
          </w:tcPr>
          <w:p w14:paraId="07477308" w14:textId="77777777" w:rsidR="00287846" w:rsidRPr="000E0637" w:rsidRDefault="00287846" w:rsidP="009578A6">
            <w:pPr>
              <w:spacing w:after="0" w:line="240" w:lineRule="auto"/>
              <w:ind w:right="-113"/>
              <w:jc w:val="center"/>
              <w:rPr>
                <w:rFonts w:ascii="Times New Roman" w:hAnsi="Times New Roman"/>
                <w:b/>
                <w:sz w:val="24"/>
                <w:szCs w:val="24"/>
                <w:lang w:val="uk-UA"/>
              </w:rPr>
            </w:pPr>
            <w:r w:rsidRPr="000E0637">
              <w:rPr>
                <w:rFonts w:ascii="Times New Roman" w:hAnsi="Times New Roman"/>
                <w:b/>
                <w:sz w:val="24"/>
                <w:szCs w:val="24"/>
                <w:lang w:val="uk-UA"/>
              </w:rPr>
              <w:t>3 клас</w:t>
            </w:r>
          </w:p>
        </w:tc>
        <w:tc>
          <w:tcPr>
            <w:tcW w:w="1168" w:type="dxa"/>
            <w:tcBorders>
              <w:top w:val="single" w:sz="4" w:space="0" w:color="auto"/>
              <w:left w:val="single" w:sz="4" w:space="0" w:color="auto"/>
              <w:bottom w:val="single" w:sz="4" w:space="0" w:color="auto"/>
              <w:right w:val="single" w:sz="4" w:space="0" w:color="auto"/>
            </w:tcBorders>
            <w:hideMark/>
          </w:tcPr>
          <w:p w14:paraId="5B14B253" w14:textId="77777777" w:rsidR="00287846" w:rsidRPr="000E0637" w:rsidRDefault="00287846" w:rsidP="009578A6">
            <w:pPr>
              <w:spacing w:after="0" w:line="240" w:lineRule="auto"/>
              <w:ind w:right="-143"/>
              <w:jc w:val="center"/>
              <w:rPr>
                <w:rFonts w:ascii="Times New Roman" w:hAnsi="Times New Roman"/>
                <w:b/>
                <w:sz w:val="24"/>
                <w:szCs w:val="24"/>
                <w:highlight w:val="yellow"/>
                <w:lang w:val="uk-UA"/>
              </w:rPr>
            </w:pPr>
            <w:r w:rsidRPr="000E0637">
              <w:rPr>
                <w:rFonts w:ascii="Times New Roman" w:hAnsi="Times New Roman"/>
                <w:b/>
                <w:sz w:val="24"/>
                <w:szCs w:val="24"/>
                <w:lang w:val="uk-UA"/>
              </w:rPr>
              <w:t>4 клас</w:t>
            </w:r>
          </w:p>
        </w:tc>
      </w:tr>
      <w:tr w:rsidR="00287846" w:rsidRPr="000E0637" w14:paraId="1E7BDBE6" w14:textId="77777777" w:rsidTr="009578A6">
        <w:tc>
          <w:tcPr>
            <w:tcW w:w="10065" w:type="dxa"/>
            <w:gridSpan w:val="6"/>
            <w:tcBorders>
              <w:top w:val="single" w:sz="4" w:space="0" w:color="auto"/>
              <w:left w:val="single" w:sz="4" w:space="0" w:color="auto"/>
              <w:bottom w:val="single" w:sz="4" w:space="0" w:color="auto"/>
              <w:right w:val="single" w:sz="4" w:space="0" w:color="auto"/>
            </w:tcBorders>
            <w:hideMark/>
          </w:tcPr>
          <w:p w14:paraId="5157559A"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 xml:space="preserve">ІНВАРІАНТНИЙ СКЛАДНИК </w:t>
            </w:r>
          </w:p>
        </w:tc>
      </w:tr>
      <w:tr w:rsidR="00287846" w:rsidRPr="000E0637" w14:paraId="7422404E" w14:textId="77777777" w:rsidTr="00FF31F1">
        <w:tc>
          <w:tcPr>
            <w:tcW w:w="3114" w:type="dxa"/>
            <w:vMerge w:val="restart"/>
            <w:tcBorders>
              <w:top w:val="single" w:sz="4" w:space="0" w:color="auto"/>
              <w:left w:val="single" w:sz="4" w:space="0" w:color="auto"/>
              <w:right w:val="single" w:sz="4" w:space="0" w:color="auto"/>
            </w:tcBorders>
          </w:tcPr>
          <w:p w14:paraId="10AFD010" w14:textId="77777777" w:rsidR="00287846" w:rsidRPr="000E0637" w:rsidRDefault="00287846" w:rsidP="009578A6">
            <w:pPr>
              <w:spacing w:after="0" w:line="240" w:lineRule="auto"/>
              <w:rPr>
                <w:rFonts w:ascii="Times New Roman" w:hAnsi="Times New Roman"/>
                <w:sz w:val="24"/>
                <w:szCs w:val="24"/>
                <w:highlight w:val="cyan"/>
                <w:lang w:val="uk-UA"/>
              </w:rPr>
            </w:pPr>
            <w:r w:rsidRPr="000E0637">
              <w:rPr>
                <w:rFonts w:ascii="Times New Roman" w:hAnsi="Times New Roman"/>
                <w:sz w:val="24"/>
                <w:szCs w:val="24"/>
                <w:lang w:val="uk-UA"/>
              </w:rPr>
              <w:t>Мовно-літературна</w:t>
            </w:r>
            <w:r>
              <w:rPr>
                <w:rFonts w:ascii="Times New Roman" w:hAnsi="Times New Roman"/>
                <w:sz w:val="24"/>
                <w:szCs w:val="24"/>
                <w:lang w:val="uk-UA"/>
              </w:rPr>
              <w:t>**</w:t>
            </w:r>
          </w:p>
        </w:tc>
        <w:tc>
          <w:tcPr>
            <w:tcW w:w="2381" w:type="dxa"/>
            <w:tcBorders>
              <w:top w:val="single" w:sz="4" w:space="0" w:color="auto"/>
              <w:left w:val="single" w:sz="4" w:space="0" w:color="auto"/>
              <w:right w:val="single" w:sz="4" w:space="0" w:color="auto"/>
            </w:tcBorders>
          </w:tcPr>
          <w:p w14:paraId="43CDB08E" w14:textId="77777777" w:rsidR="00287846" w:rsidRPr="000E0637" w:rsidRDefault="00287846" w:rsidP="009578A6">
            <w:pPr>
              <w:spacing w:after="0" w:line="240" w:lineRule="auto"/>
              <w:rPr>
                <w:rFonts w:ascii="Times New Roman" w:hAnsi="Times New Roman"/>
                <w:sz w:val="24"/>
                <w:szCs w:val="24"/>
                <w:lang w:val="uk-UA"/>
              </w:rPr>
            </w:pPr>
            <w:r>
              <w:rPr>
                <w:rFonts w:ascii="Times New Roman" w:hAnsi="Times New Roman"/>
                <w:sz w:val="24"/>
                <w:szCs w:val="24"/>
                <w:lang w:val="uk-UA"/>
              </w:rPr>
              <w:t>У</w:t>
            </w:r>
            <w:r w:rsidRPr="000E0637">
              <w:rPr>
                <w:rFonts w:ascii="Times New Roman" w:hAnsi="Times New Roman"/>
                <w:sz w:val="24"/>
                <w:szCs w:val="24"/>
                <w:lang w:val="uk-UA"/>
              </w:rPr>
              <w:t>країнська</w:t>
            </w:r>
            <w:r>
              <w:rPr>
                <w:rFonts w:ascii="Times New Roman" w:hAnsi="Times New Roman"/>
                <w:sz w:val="24"/>
                <w:szCs w:val="24"/>
                <w:lang w:val="uk-UA"/>
              </w:rPr>
              <w:t xml:space="preserve"> м</w:t>
            </w:r>
            <w:r w:rsidRPr="000E0637">
              <w:rPr>
                <w:rFonts w:ascii="Times New Roman" w:hAnsi="Times New Roman"/>
                <w:sz w:val="24"/>
                <w:szCs w:val="24"/>
                <w:lang w:val="uk-UA"/>
              </w:rPr>
              <w:t xml:space="preserve">ова </w:t>
            </w:r>
            <w:r>
              <w:rPr>
                <w:rFonts w:ascii="Times New Roman" w:hAnsi="Times New Roman"/>
                <w:sz w:val="24"/>
                <w:szCs w:val="24"/>
                <w:lang w:val="uk-UA"/>
              </w:rPr>
              <w:t>(мова навчання)</w:t>
            </w:r>
          </w:p>
        </w:tc>
        <w:tc>
          <w:tcPr>
            <w:tcW w:w="1134" w:type="dxa"/>
            <w:tcBorders>
              <w:top w:val="single" w:sz="4" w:space="0" w:color="auto"/>
              <w:left w:val="single" w:sz="4" w:space="0" w:color="auto"/>
              <w:bottom w:val="single" w:sz="4" w:space="0" w:color="auto"/>
              <w:right w:val="single" w:sz="4" w:space="0" w:color="auto"/>
            </w:tcBorders>
            <w:hideMark/>
          </w:tcPr>
          <w:p w14:paraId="44FB2103"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14:paraId="712E395E"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7</w:t>
            </w:r>
          </w:p>
        </w:tc>
        <w:tc>
          <w:tcPr>
            <w:tcW w:w="1276" w:type="dxa"/>
            <w:tcBorders>
              <w:top w:val="single" w:sz="4" w:space="0" w:color="auto"/>
              <w:left w:val="single" w:sz="4" w:space="0" w:color="auto"/>
              <w:bottom w:val="single" w:sz="4" w:space="0" w:color="auto"/>
              <w:right w:val="single" w:sz="4" w:space="0" w:color="auto"/>
            </w:tcBorders>
            <w:hideMark/>
          </w:tcPr>
          <w:p w14:paraId="155BBDB7"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7</w:t>
            </w:r>
          </w:p>
        </w:tc>
        <w:tc>
          <w:tcPr>
            <w:tcW w:w="1168" w:type="dxa"/>
            <w:tcBorders>
              <w:top w:val="single" w:sz="4" w:space="0" w:color="auto"/>
              <w:left w:val="single" w:sz="4" w:space="0" w:color="auto"/>
              <w:bottom w:val="single" w:sz="4" w:space="0" w:color="auto"/>
              <w:right w:val="single" w:sz="4" w:space="0" w:color="auto"/>
            </w:tcBorders>
            <w:hideMark/>
          </w:tcPr>
          <w:p w14:paraId="7B89E4FA"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7</w:t>
            </w:r>
          </w:p>
        </w:tc>
      </w:tr>
      <w:tr w:rsidR="00287846" w:rsidRPr="000E0637" w14:paraId="152F6644" w14:textId="77777777" w:rsidTr="00FF31F1">
        <w:tc>
          <w:tcPr>
            <w:tcW w:w="3114" w:type="dxa"/>
            <w:vMerge/>
            <w:tcBorders>
              <w:left w:val="single" w:sz="4" w:space="0" w:color="auto"/>
              <w:right w:val="single" w:sz="4" w:space="0" w:color="auto"/>
            </w:tcBorders>
            <w:vAlign w:val="center"/>
            <w:hideMark/>
          </w:tcPr>
          <w:p w14:paraId="6109E958" w14:textId="77777777" w:rsidR="00287846" w:rsidRPr="000E0637" w:rsidRDefault="00287846" w:rsidP="009578A6">
            <w:pPr>
              <w:spacing w:after="0" w:line="240" w:lineRule="auto"/>
              <w:rPr>
                <w:rFonts w:ascii="Times New Roman" w:hAnsi="Times New Roman"/>
                <w:sz w:val="24"/>
                <w:szCs w:val="24"/>
                <w:lang w:val="uk-UA"/>
              </w:rPr>
            </w:pPr>
          </w:p>
        </w:tc>
        <w:tc>
          <w:tcPr>
            <w:tcW w:w="2381" w:type="dxa"/>
            <w:tcBorders>
              <w:left w:val="single" w:sz="4" w:space="0" w:color="auto"/>
              <w:right w:val="single" w:sz="4" w:space="0" w:color="auto"/>
            </w:tcBorders>
          </w:tcPr>
          <w:p w14:paraId="5449BC4B" w14:textId="77777777" w:rsidR="00FF31F1" w:rsidRDefault="00287846" w:rsidP="009578A6">
            <w:pPr>
              <w:spacing w:after="0" w:line="240" w:lineRule="auto"/>
              <w:rPr>
                <w:rFonts w:ascii="Times New Roman" w:hAnsi="Times New Roman"/>
                <w:sz w:val="24"/>
                <w:szCs w:val="24"/>
                <w:lang w:val="uk-UA"/>
              </w:rPr>
            </w:pPr>
            <w:r>
              <w:rPr>
                <w:rFonts w:ascii="Times New Roman" w:hAnsi="Times New Roman"/>
                <w:sz w:val="24"/>
                <w:szCs w:val="24"/>
                <w:lang w:val="uk-UA"/>
              </w:rPr>
              <w:t>А</w:t>
            </w:r>
            <w:r w:rsidRPr="000E0637">
              <w:rPr>
                <w:rFonts w:ascii="Times New Roman" w:hAnsi="Times New Roman"/>
                <w:sz w:val="24"/>
                <w:szCs w:val="24"/>
                <w:lang w:val="uk-UA"/>
              </w:rPr>
              <w:t xml:space="preserve">нглійська </w:t>
            </w:r>
            <w:r>
              <w:rPr>
                <w:rFonts w:ascii="Times New Roman" w:hAnsi="Times New Roman"/>
                <w:sz w:val="24"/>
                <w:szCs w:val="24"/>
                <w:lang w:val="uk-UA"/>
              </w:rPr>
              <w:t>м</w:t>
            </w:r>
            <w:r w:rsidRPr="000E0637">
              <w:rPr>
                <w:rFonts w:ascii="Times New Roman" w:hAnsi="Times New Roman"/>
                <w:sz w:val="24"/>
                <w:szCs w:val="24"/>
                <w:lang w:val="uk-UA"/>
              </w:rPr>
              <w:t>ова</w:t>
            </w:r>
            <w:r w:rsidR="00FF31F1">
              <w:rPr>
                <w:rFonts w:ascii="Times New Roman" w:hAnsi="Times New Roman"/>
                <w:sz w:val="24"/>
                <w:szCs w:val="24"/>
                <w:lang w:val="uk-UA"/>
              </w:rPr>
              <w:t>***</w:t>
            </w:r>
          </w:p>
          <w:p w14:paraId="2BC97598" w14:textId="77777777" w:rsidR="00287846" w:rsidRPr="000E0637" w:rsidRDefault="00287846" w:rsidP="009578A6">
            <w:pPr>
              <w:spacing w:after="0" w:line="240" w:lineRule="auto"/>
              <w:rPr>
                <w:rFonts w:ascii="Times New Roman" w:hAnsi="Times New Roman"/>
                <w:sz w:val="24"/>
                <w:szCs w:val="24"/>
                <w:lang w:val="uk-UA"/>
              </w:rPr>
            </w:pPr>
            <w:r w:rsidRPr="000E0637">
              <w:rPr>
                <w:rFonts w:ascii="Times New Roman" w:hAnsi="Times New Roman"/>
                <w:sz w:val="24"/>
                <w:szCs w:val="24"/>
                <w:lang w:val="uk-UA"/>
              </w:rPr>
              <w:t xml:space="preserve"> </w:t>
            </w:r>
            <w:r>
              <w:rPr>
                <w:rFonts w:ascii="Times New Roman" w:hAnsi="Times New Roman"/>
                <w:sz w:val="24"/>
                <w:szCs w:val="24"/>
                <w:lang w:val="uk-UA"/>
              </w:rPr>
              <w:t xml:space="preserve">(мова </w:t>
            </w:r>
            <w:r w:rsidRPr="000E0637">
              <w:rPr>
                <w:rFonts w:ascii="Times New Roman" w:hAnsi="Times New Roman"/>
                <w:sz w:val="24"/>
                <w:szCs w:val="24"/>
                <w:lang w:val="uk-UA"/>
              </w:rPr>
              <w:t>вивчення</w:t>
            </w:r>
            <w:r>
              <w:rPr>
                <w:rFonts w:ascii="Times New Roman" w:hAnsi="Times New Roman"/>
                <w:sz w:val="24"/>
                <w:szCs w:val="24"/>
                <w:lang w:val="uk-UA"/>
              </w:rPr>
              <w:t>)</w:t>
            </w:r>
            <w:r w:rsidRPr="000E0637">
              <w:rPr>
                <w:rFonts w:ascii="Times New Roman" w:hAnsi="Times New Roman"/>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AB114B8"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14:paraId="2674C225"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14:paraId="6848BD1C"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3</w:t>
            </w:r>
          </w:p>
        </w:tc>
        <w:tc>
          <w:tcPr>
            <w:tcW w:w="1168" w:type="dxa"/>
            <w:tcBorders>
              <w:top w:val="single" w:sz="4" w:space="0" w:color="auto"/>
              <w:left w:val="single" w:sz="4" w:space="0" w:color="auto"/>
              <w:bottom w:val="single" w:sz="4" w:space="0" w:color="auto"/>
              <w:right w:val="single" w:sz="4" w:space="0" w:color="auto"/>
            </w:tcBorders>
            <w:hideMark/>
          </w:tcPr>
          <w:p w14:paraId="498BD9CD"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3</w:t>
            </w:r>
          </w:p>
        </w:tc>
      </w:tr>
      <w:tr w:rsidR="00287846" w:rsidRPr="000E0637" w14:paraId="16931E3C" w14:textId="77777777" w:rsidTr="00FF31F1">
        <w:trPr>
          <w:trHeight w:val="295"/>
        </w:trPr>
        <w:tc>
          <w:tcPr>
            <w:tcW w:w="3114" w:type="dxa"/>
            <w:tcBorders>
              <w:left w:val="single" w:sz="4" w:space="0" w:color="auto"/>
              <w:right w:val="single" w:sz="4" w:space="0" w:color="auto"/>
            </w:tcBorders>
            <w:vAlign w:val="center"/>
            <w:hideMark/>
          </w:tcPr>
          <w:p w14:paraId="5672FB8B" w14:textId="77777777" w:rsidR="00287846" w:rsidRPr="000E0637" w:rsidRDefault="00287846" w:rsidP="009578A6">
            <w:pPr>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Математична</w:t>
            </w:r>
          </w:p>
        </w:tc>
        <w:tc>
          <w:tcPr>
            <w:tcW w:w="2381" w:type="dxa"/>
            <w:tcBorders>
              <w:left w:val="single" w:sz="4" w:space="0" w:color="auto"/>
              <w:right w:val="single" w:sz="4" w:space="0" w:color="auto"/>
            </w:tcBorders>
          </w:tcPr>
          <w:p w14:paraId="1428F038" w14:textId="77777777" w:rsidR="00287846" w:rsidRPr="000E0637" w:rsidRDefault="00287846" w:rsidP="009578A6">
            <w:pPr>
              <w:spacing w:after="0" w:line="240" w:lineRule="auto"/>
              <w:rPr>
                <w:rFonts w:ascii="Times New Roman" w:hAnsi="Times New Roman"/>
                <w:sz w:val="24"/>
                <w:szCs w:val="24"/>
                <w:lang w:val="uk-UA"/>
              </w:rPr>
            </w:pPr>
            <w:r w:rsidRPr="000E0637">
              <w:rPr>
                <w:rFonts w:ascii="Times New Roman" w:hAnsi="Times New Roman"/>
                <w:sz w:val="24"/>
                <w:szCs w:val="24"/>
                <w:lang w:val="uk-UA"/>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01945D54"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14:paraId="33CD0FD8"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5CE5B160"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5</w:t>
            </w:r>
          </w:p>
        </w:tc>
        <w:tc>
          <w:tcPr>
            <w:tcW w:w="1168" w:type="dxa"/>
            <w:tcBorders>
              <w:top w:val="single" w:sz="4" w:space="0" w:color="auto"/>
              <w:left w:val="single" w:sz="4" w:space="0" w:color="auto"/>
              <w:bottom w:val="single" w:sz="4" w:space="0" w:color="auto"/>
              <w:right w:val="single" w:sz="4" w:space="0" w:color="auto"/>
            </w:tcBorders>
            <w:hideMark/>
          </w:tcPr>
          <w:p w14:paraId="72D2A865"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5</w:t>
            </w:r>
          </w:p>
        </w:tc>
      </w:tr>
      <w:tr w:rsidR="00287846" w:rsidRPr="000E0637" w14:paraId="1AA90DBF" w14:textId="77777777" w:rsidTr="00FF31F1">
        <w:trPr>
          <w:trHeight w:val="367"/>
        </w:trPr>
        <w:tc>
          <w:tcPr>
            <w:tcW w:w="3114" w:type="dxa"/>
            <w:tcBorders>
              <w:left w:val="single" w:sz="4" w:space="0" w:color="auto"/>
              <w:right w:val="single" w:sz="4" w:space="0" w:color="auto"/>
            </w:tcBorders>
            <w:vAlign w:val="center"/>
            <w:hideMark/>
          </w:tcPr>
          <w:p w14:paraId="24FB9ADF" w14:textId="77777777" w:rsidR="00287846" w:rsidRPr="000E0637" w:rsidRDefault="00287846" w:rsidP="009578A6">
            <w:pPr>
              <w:tabs>
                <w:tab w:val="left" w:pos="1710"/>
              </w:tabs>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 xml:space="preserve">Природнича </w:t>
            </w:r>
          </w:p>
          <w:p w14:paraId="637123E4" w14:textId="77777777" w:rsidR="00287846" w:rsidRPr="000E0637" w:rsidRDefault="00287846" w:rsidP="009578A6">
            <w:pPr>
              <w:tabs>
                <w:tab w:val="left" w:pos="1710"/>
              </w:tabs>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 xml:space="preserve">Соціальна і </w:t>
            </w:r>
            <w:proofErr w:type="spellStart"/>
            <w:r w:rsidRPr="000E0637">
              <w:rPr>
                <w:rFonts w:ascii="Times New Roman" w:hAnsi="Times New Roman"/>
                <w:sz w:val="24"/>
                <w:szCs w:val="24"/>
                <w:lang w:val="uk-UA"/>
              </w:rPr>
              <w:t>здоров’язбережувальна</w:t>
            </w:r>
            <w:proofErr w:type="spellEnd"/>
          </w:p>
          <w:p w14:paraId="067ADB97" w14:textId="77777777" w:rsidR="00287846" w:rsidRPr="000E0637" w:rsidRDefault="00287846" w:rsidP="009578A6">
            <w:pPr>
              <w:tabs>
                <w:tab w:val="left" w:pos="1710"/>
              </w:tabs>
              <w:spacing w:after="0" w:line="240" w:lineRule="auto"/>
              <w:rPr>
                <w:rFonts w:ascii="Times New Roman" w:hAnsi="Times New Roman"/>
                <w:sz w:val="24"/>
                <w:szCs w:val="24"/>
                <w:lang w:val="uk-UA"/>
              </w:rPr>
            </w:pPr>
            <w:r w:rsidRPr="000E0637">
              <w:rPr>
                <w:rFonts w:ascii="Times New Roman" w:hAnsi="Times New Roman"/>
                <w:sz w:val="24"/>
                <w:szCs w:val="24"/>
                <w:lang w:val="uk-UA"/>
              </w:rPr>
              <w:t>Громадянська та історична</w:t>
            </w:r>
          </w:p>
        </w:tc>
        <w:tc>
          <w:tcPr>
            <w:tcW w:w="2381" w:type="dxa"/>
            <w:tcBorders>
              <w:left w:val="single" w:sz="4" w:space="0" w:color="auto"/>
              <w:bottom w:val="single" w:sz="4" w:space="0" w:color="auto"/>
              <w:right w:val="single" w:sz="4" w:space="0" w:color="auto"/>
            </w:tcBorders>
          </w:tcPr>
          <w:p w14:paraId="3246E9B4" w14:textId="77777777" w:rsidR="00287846" w:rsidRPr="000E0637" w:rsidRDefault="00287846" w:rsidP="009578A6">
            <w:pPr>
              <w:spacing w:after="0" w:line="240" w:lineRule="auto"/>
              <w:rPr>
                <w:rFonts w:ascii="Times New Roman" w:hAnsi="Times New Roman"/>
                <w:sz w:val="24"/>
                <w:szCs w:val="24"/>
                <w:lang w:val="en-US"/>
              </w:rPr>
            </w:pPr>
            <w:r w:rsidRPr="000E0637">
              <w:rPr>
                <w:rFonts w:ascii="Times New Roman" w:hAnsi="Times New Roman"/>
                <w:sz w:val="24"/>
                <w:szCs w:val="24"/>
                <w:lang w:val="uk-UA"/>
              </w:rPr>
              <w:t>Всесвіт</w:t>
            </w:r>
          </w:p>
        </w:tc>
        <w:tc>
          <w:tcPr>
            <w:tcW w:w="1134" w:type="dxa"/>
            <w:tcBorders>
              <w:top w:val="single" w:sz="4" w:space="0" w:color="auto"/>
              <w:left w:val="single" w:sz="4" w:space="0" w:color="auto"/>
              <w:bottom w:val="single" w:sz="4" w:space="0" w:color="auto"/>
              <w:right w:val="single" w:sz="4" w:space="0" w:color="auto"/>
            </w:tcBorders>
            <w:hideMark/>
          </w:tcPr>
          <w:p w14:paraId="65805A8E"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14:paraId="081EF452"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268FB57F"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3</w:t>
            </w:r>
          </w:p>
        </w:tc>
        <w:tc>
          <w:tcPr>
            <w:tcW w:w="1168" w:type="dxa"/>
            <w:tcBorders>
              <w:top w:val="single" w:sz="4" w:space="0" w:color="auto"/>
              <w:left w:val="single" w:sz="4" w:space="0" w:color="auto"/>
              <w:bottom w:val="single" w:sz="4" w:space="0" w:color="auto"/>
              <w:right w:val="single" w:sz="4" w:space="0" w:color="auto"/>
            </w:tcBorders>
          </w:tcPr>
          <w:p w14:paraId="72329C74"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3</w:t>
            </w:r>
          </w:p>
        </w:tc>
      </w:tr>
      <w:tr w:rsidR="00287846" w:rsidRPr="000E0637" w14:paraId="717DF232" w14:textId="77777777" w:rsidTr="00FF31F1">
        <w:tc>
          <w:tcPr>
            <w:tcW w:w="3114" w:type="dxa"/>
            <w:tcBorders>
              <w:left w:val="single" w:sz="4" w:space="0" w:color="auto"/>
              <w:right w:val="single" w:sz="4" w:space="0" w:color="auto"/>
            </w:tcBorders>
            <w:vAlign w:val="center"/>
            <w:hideMark/>
          </w:tcPr>
          <w:p w14:paraId="628118C0" w14:textId="77777777" w:rsidR="00287846" w:rsidRPr="000E0637" w:rsidRDefault="00287846" w:rsidP="009578A6">
            <w:pPr>
              <w:tabs>
                <w:tab w:val="left" w:pos="1710"/>
              </w:tabs>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 xml:space="preserve">Соціальна і </w:t>
            </w:r>
            <w:proofErr w:type="spellStart"/>
            <w:r w:rsidRPr="000E0637">
              <w:rPr>
                <w:rFonts w:ascii="Times New Roman" w:hAnsi="Times New Roman"/>
                <w:sz w:val="24"/>
                <w:szCs w:val="24"/>
                <w:lang w:val="uk-UA"/>
              </w:rPr>
              <w:t>здоров’язбережувальна</w:t>
            </w:r>
            <w:proofErr w:type="spellEnd"/>
          </w:p>
          <w:p w14:paraId="0D9F58B7" w14:textId="77777777" w:rsidR="00287846" w:rsidRPr="000E0637" w:rsidRDefault="00287846" w:rsidP="009578A6">
            <w:pPr>
              <w:tabs>
                <w:tab w:val="left" w:pos="1710"/>
              </w:tabs>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Фізкультурна</w:t>
            </w:r>
          </w:p>
        </w:tc>
        <w:tc>
          <w:tcPr>
            <w:tcW w:w="2381" w:type="dxa"/>
            <w:tcBorders>
              <w:top w:val="single" w:sz="4" w:space="0" w:color="auto"/>
              <w:left w:val="single" w:sz="4" w:space="0" w:color="auto"/>
              <w:bottom w:val="single" w:sz="4" w:space="0" w:color="auto"/>
              <w:right w:val="single" w:sz="4" w:space="0" w:color="auto"/>
            </w:tcBorders>
            <w:hideMark/>
          </w:tcPr>
          <w:p w14:paraId="351B2B97" w14:textId="77777777" w:rsidR="00287846" w:rsidRPr="000E0637" w:rsidRDefault="00287846" w:rsidP="009578A6">
            <w:pPr>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14:paraId="6E6401CA" w14:textId="77777777" w:rsidR="00287846" w:rsidRPr="000E0637" w:rsidRDefault="00287846" w:rsidP="009578A6">
            <w:pPr>
              <w:spacing w:after="0" w:line="240" w:lineRule="auto"/>
              <w:jc w:val="center"/>
              <w:rPr>
                <w:rFonts w:ascii="Times New Roman" w:hAnsi="Times New Roman"/>
                <w:sz w:val="24"/>
                <w:szCs w:val="24"/>
                <w:lang w:val="en-US"/>
              </w:rPr>
            </w:pPr>
            <w:r w:rsidRPr="000E0637">
              <w:rPr>
                <w:rFonts w:ascii="Times New Roman" w:hAnsi="Times New Roma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14:paraId="0DA59C98" w14:textId="77777777" w:rsidR="00287846" w:rsidRPr="000E0637" w:rsidRDefault="00287846" w:rsidP="009578A6">
            <w:pPr>
              <w:spacing w:after="0" w:line="240" w:lineRule="auto"/>
              <w:jc w:val="center"/>
              <w:rPr>
                <w:rFonts w:ascii="Times New Roman" w:hAnsi="Times New Roman"/>
                <w:sz w:val="24"/>
                <w:szCs w:val="24"/>
                <w:lang w:val="en-US"/>
              </w:rPr>
            </w:pPr>
            <w:r w:rsidRPr="000E0637">
              <w:rPr>
                <w:rFonts w:ascii="Times New Roman" w:hAnsi="Times New Roman"/>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tcPr>
          <w:p w14:paraId="25753096" w14:textId="77777777" w:rsidR="00287846" w:rsidRPr="000E0637" w:rsidRDefault="00287846" w:rsidP="009578A6">
            <w:pPr>
              <w:spacing w:after="0" w:line="240" w:lineRule="auto"/>
              <w:jc w:val="center"/>
              <w:rPr>
                <w:rFonts w:ascii="Times New Roman" w:hAnsi="Times New Roman"/>
                <w:sz w:val="24"/>
                <w:szCs w:val="24"/>
                <w:lang w:val="en-US"/>
              </w:rPr>
            </w:pPr>
            <w:r w:rsidRPr="000E0637">
              <w:rPr>
                <w:rFonts w:ascii="Times New Roman" w:hAnsi="Times New Roman"/>
                <w:sz w:val="24"/>
                <w:szCs w:val="24"/>
                <w:lang w:val="en-US"/>
              </w:rPr>
              <w:t>3</w:t>
            </w:r>
          </w:p>
        </w:tc>
        <w:tc>
          <w:tcPr>
            <w:tcW w:w="1168" w:type="dxa"/>
            <w:tcBorders>
              <w:top w:val="single" w:sz="4" w:space="0" w:color="auto"/>
              <w:left w:val="single" w:sz="4" w:space="0" w:color="auto"/>
              <w:bottom w:val="single" w:sz="4" w:space="0" w:color="auto"/>
              <w:right w:val="single" w:sz="4" w:space="0" w:color="auto"/>
            </w:tcBorders>
          </w:tcPr>
          <w:p w14:paraId="1BD5BB44" w14:textId="77777777" w:rsidR="00287846" w:rsidRPr="000E0637" w:rsidRDefault="00287846" w:rsidP="009578A6">
            <w:pPr>
              <w:spacing w:after="0" w:line="240" w:lineRule="auto"/>
              <w:jc w:val="center"/>
              <w:rPr>
                <w:rFonts w:ascii="Times New Roman" w:hAnsi="Times New Roman"/>
                <w:sz w:val="24"/>
                <w:szCs w:val="24"/>
                <w:lang w:val="en-US"/>
              </w:rPr>
            </w:pPr>
            <w:r w:rsidRPr="000E0637">
              <w:rPr>
                <w:rFonts w:ascii="Times New Roman" w:hAnsi="Times New Roman"/>
                <w:sz w:val="24"/>
                <w:szCs w:val="24"/>
                <w:lang w:val="uk-UA"/>
              </w:rPr>
              <w:t>3</w:t>
            </w:r>
          </w:p>
        </w:tc>
      </w:tr>
      <w:tr w:rsidR="00287846" w:rsidRPr="000E0637" w14:paraId="7EE06EF4" w14:textId="77777777" w:rsidTr="00FF31F1">
        <w:trPr>
          <w:trHeight w:val="513"/>
        </w:trPr>
        <w:tc>
          <w:tcPr>
            <w:tcW w:w="3114" w:type="dxa"/>
            <w:tcBorders>
              <w:left w:val="single" w:sz="4" w:space="0" w:color="auto"/>
              <w:right w:val="single" w:sz="4" w:space="0" w:color="auto"/>
            </w:tcBorders>
            <w:vAlign w:val="center"/>
            <w:hideMark/>
          </w:tcPr>
          <w:p w14:paraId="07C167D8" w14:textId="77777777" w:rsidR="00287846" w:rsidRPr="000E0637" w:rsidRDefault="00287846" w:rsidP="009578A6">
            <w:pPr>
              <w:spacing w:after="0" w:line="240" w:lineRule="auto"/>
              <w:rPr>
                <w:rFonts w:ascii="Times New Roman" w:hAnsi="Times New Roman"/>
                <w:sz w:val="24"/>
                <w:szCs w:val="24"/>
                <w:lang w:val="uk-UA"/>
              </w:rPr>
            </w:pPr>
            <w:r w:rsidRPr="000E0637">
              <w:rPr>
                <w:rFonts w:ascii="Times New Roman" w:hAnsi="Times New Roman"/>
                <w:sz w:val="24"/>
                <w:szCs w:val="24"/>
                <w:lang w:val="uk-UA"/>
              </w:rPr>
              <w:t xml:space="preserve">Мистецька </w:t>
            </w:r>
          </w:p>
          <w:p w14:paraId="21B990BA" w14:textId="77777777" w:rsidR="00287846" w:rsidRPr="000E0637" w:rsidRDefault="00287846" w:rsidP="009578A6">
            <w:pPr>
              <w:spacing w:after="0" w:line="240" w:lineRule="auto"/>
              <w:rPr>
                <w:rFonts w:ascii="Times New Roman" w:hAnsi="Times New Roman"/>
                <w:sz w:val="24"/>
                <w:szCs w:val="24"/>
                <w:lang w:val="uk-UA"/>
              </w:rPr>
            </w:pPr>
            <w:proofErr w:type="spellStart"/>
            <w:r w:rsidRPr="000E0637">
              <w:rPr>
                <w:rFonts w:ascii="Times New Roman" w:hAnsi="Times New Roman"/>
                <w:sz w:val="24"/>
                <w:szCs w:val="24"/>
                <w:lang w:val="uk-UA"/>
              </w:rPr>
              <w:t>Інформатична</w:t>
            </w:r>
            <w:proofErr w:type="spellEnd"/>
          </w:p>
          <w:p w14:paraId="66F1FF71" w14:textId="77777777" w:rsidR="00287846" w:rsidRPr="000E0637" w:rsidRDefault="00287846" w:rsidP="009578A6">
            <w:pPr>
              <w:spacing w:after="0" w:line="240" w:lineRule="auto"/>
              <w:rPr>
                <w:rFonts w:ascii="Times New Roman" w:hAnsi="Times New Roman"/>
                <w:sz w:val="24"/>
                <w:szCs w:val="24"/>
                <w:lang w:val="uk-UA"/>
              </w:rPr>
            </w:pPr>
            <w:r w:rsidRPr="000E0637">
              <w:rPr>
                <w:rFonts w:ascii="Times New Roman" w:hAnsi="Times New Roman"/>
                <w:sz w:val="24"/>
                <w:szCs w:val="24"/>
                <w:lang w:val="uk-UA"/>
              </w:rPr>
              <w:t>Технологічна</w:t>
            </w:r>
          </w:p>
        </w:tc>
        <w:tc>
          <w:tcPr>
            <w:tcW w:w="2381" w:type="dxa"/>
            <w:tcBorders>
              <w:top w:val="single" w:sz="4" w:space="0" w:color="auto"/>
              <w:left w:val="single" w:sz="4" w:space="0" w:color="auto"/>
              <w:right w:val="single" w:sz="4" w:space="0" w:color="auto"/>
            </w:tcBorders>
          </w:tcPr>
          <w:p w14:paraId="6CE18404" w14:textId="77777777" w:rsidR="00287846" w:rsidRPr="000E0637" w:rsidRDefault="00287846" w:rsidP="009578A6">
            <w:pPr>
              <w:spacing w:after="0" w:line="240" w:lineRule="auto"/>
              <w:rPr>
                <w:rFonts w:ascii="Times New Roman" w:hAnsi="Times New Roman"/>
                <w:sz w:val="24"/>
                <w:szCs w:val="24"/>
                <w:lang w:val="uk-UA"/>
              </w:rPr>
            </w:pPr>
            <w:r w:rsidRPr="000E0637">
              <w:rPr>
                <w:rFonts w:ascii="Times New Roman" w:hAnsi="Times New Roman"/>
                <w:sz w:val="24"/>
                <w:szCs w:val="24"/>
                <w:lang w:val="uk-UA"/>
              </w:rPr>
              <w:t xml:space="preserve">Арт-технології та </w:t>
            </w:r>
            <w:r>
              <w:rPr>
                <w:rFonts w:ascii="Times New Roman" w:hAnsi="Times New Roman"/>
                <w:sz w:val="24"/>
                <w:szCs w:val="24"/>
                <w:lang w:val="uk-UA"/>
              </w:rPr>
              <w:t>інформатика (ІКТ)</w:t>
            </w:r>
            <w:r w:rsidRPr="000E0637">
              <w:rPr>
                <w:rFonts w:ascii="Times New Roman" w:hAnsi="Times New Roman"/>
                <w:sz w:val="24"/>
                <w:szCs w:val="24"/>
                <w:lang w:val="uk-UA"/>
              </w:rPr>
              <w:t xml:space="preserve"> </w:t>
            </w:r>
          </w:p>
        </w:tc>
        <w:tc>
          <w:tcPr>
            <w:tcW w:w="1134" w:type="dxa"/>
            <w:tcBorders>
              <w:top w:val="single" w:sz="4" w:space="0" w:color="auto"/>
              <w:left w:val="single" w:sz="4" w:space="0" w:color="auto"/>
              <w:right w:val="single" w:sz="4" w:space="0" w:color="auto"/>
            </w:tcBorders>
          </w:tcPr>
          <w:p w14:paraId="229271DC"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2</w:t>
            </w:r>
          </w:p>
        </w:tc>
        <w:tc>
          <w:tcPr>
            <w:tcW w:w="992" w:type="dxa"/>
            <w:tcBorders>
              <w:top w:val="single" w:sz="4" w:space="0" w:color="auto"/>
              <w:left w:val="single" w:sz="4" w:space="0" w:color="auto"/>
              <w:right w:val="single" w:sz="4" w:space="0" w:color="auto"/>
            </w:tcBorders>
          </w:tcPr>
          <w:p w14:paraId="6726C7AE"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4</w:t>
            </w:r>
          </w:p>
        </w:tc>
        <w:tc>
          <w:tcPr>
            <w:tcW w:w="1276" w:type="dxa"/>
            <w:tcBorders>
              <w:top w:val="single" w:sz="4" w:space="0" w:color="auto"/>
              <w:left w:val="single" w:sz="4" w:space="0" w:color="auto"/>
              <w:right w:val="single" w:sz="4" w:space="0" w:color="auto"/>
            </w:tcBorders>
          </w:tcPr>
          <w:p w14:paraId="55C75858"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4</w:t>
            </w:r>
          </w:p>
        </w:tc>
        <w:tc>
          <w:tcPr>
            <w:tcW w:w="1168" w:type="dxa"/>
            <w:tcBorders>
              <w:top w:val="single" w:sz="4" w:space="0" w:color="auto"/>
              <w:left w:val="single" w:sz="4" w:space="0" w:color="auto"/>
              <w:right w:val="single" w:sz="4" w:space="0" w:color="auto"/>
            </w:tcBorders>
          </w:tcPr>
          <w:p w14:paraId="5B9504A7"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4</w:t>
            </w:r>
          </w:p>
        </w:tc>
      </w:tr>
      <w:tr w:rsidR="00287846" w:rsidRPr="000E0637" w14:paraId="4CF31D15" w14:textId="77777777" w:rsidTr="00FF31F1">
        <w:tc>
          <w:tcPr>
            <w:tcW w:w="3114" w:type="dxa"/>
            <w:tcBorders>
              <w:top w:val="single" w:sz="4" w:space="0" w:color="auto"/>
              <w:left w:val="single" w:sz="4" w:space="0" w:color="auto"/>
              <w:bottom w:val="single" w:sz="4" w:space="0" w:color="auto"/>
              <w:right w:val="single" w:sz="4" w:space="0" w:color="auto"/>
            </w:tcBorders>
          </w:tcPr>
          <w:p w14:paraId="030D8340" w14:textId="77777777" w:rsidR="00287846" w:rsidRPr="000E0637" w:rsidRDefault="00287846" w:rsidP="009578A6">
            <w:pPr>
              <w:spacing w:after="0" w:line="240" w:lineRule="auto"/>
              <w:rPr>
                <w:rFonts w:ascii="Times New Roman" w:hAnsi="Times New Roman"/>
                <w:b/>
                <w:sz w:val="24"/>
                <w:szCs w:val="24"/>
                <w:lang w:val="uk-UA"/>
              </w:rPr>
            </w:pPr>
            <w:r w:rsidRPr="000E0637">
              <w:rPr>
                <w:rFonts w:ascii="Times New Roman" w:hAnsi="Times New Roman"/>
                <w:b/>
                <w:sz w:val="24"/>
                <w:szCs w:val="24"/>
                <w:lang w:val="uk-UA"/>
              </w:rPr>
              <w:t>Усього</w:t>
            </w:r>
          </w:p>
        </w:tc>
        <w:tc>
          <w:tcPr>
            <w:tcW w:w="2381" w:type="dxa"/>
            <w:tcBorders>
              <w:top w:val="single" w:sz="4" w:space="0" w:color="auto"/>
              <w:left w:val="single" w:sz="4" w:space="0" w:color="auto"/>
              <w:bottom w:val="single" w:sz="4" w:space="0" w:color="auto"/>
              <w:right w:val="single" w:sz="4" w:space="0" w:color="auto"/>
            </w:tcBorders>
          </w:tcPr>
          <w:p w14:paraId="3870E46D" w14:textId="77777777" w:rsidR="00287846" w:rsidRPr="000E0637" w:rsidRDefault="00287846" w:rsidP="009578A6">
            <w:pPr>
              <w:spacing w:after="0" w:line="240" w:lineRule="auto"/>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5DF7E996"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19+3</w:t>
            </w:r>
          </w:p>
        </w:tc>
        <w:tc>
          <w:tcPr>
            <w:tcW w:w="992" w:type="dxa"/>
            <w:tcBorders>
              <w:top w:val="single" w:sz="4" w:space="0" w:color="auto"/>
              <w:left w:val="single" w:sz="4" w:space="0" w:color="auto"/>
              <w:bottom w:val="single" w:sz="4" w:space="0" w:color="auto"/>
              <w:right w:val="single" w:sz="4" w:space="0" w:color="auto"/>
            </w:tcBorders>
          </w:tcPr>
          <w:p w14:paraId="0AC914FC"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21+3</w:t>
            </w:r>
          </w:p>
        </w:tc>
        <w:tc>
          <w:tcPr>
            <w:tcW w:w="1276" w:type="dxa"/>
            <w:tcBorders>
              <w:top w:val="single" w:sz="4" w:space="0" w:color="auto"/>
              <w:left w:val="single" w:sz="4" w:space="0" w:color="auto"/>
              <w:bottom w:val="single" w:sz="4" w:space="0" w:color="auto"/>
              <w:right w:val="single" w:sz="4" w:space="0" w:color="auto"/>
            </w:tcBorders>
          </w:tcPr>
          <w:p w14:paraId="5F36B3D4"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22+3</w:t>
            </w:r>
          </w:p>
        </w:tc>
        <w:tc>
          <w:tcPr>
            <w:tcW w:w="1168" w:type="dxa"/>
            <w:tcBorders>
              <w:top w:val="single" w:sz="4" w:space="0" w:color="auto"/>
              <w:left w:val="single" w:sz="4" w:space="0" w:color="auto"/>
              <w:bottom w:val="single" w:sz="4" w:space="0" w:color="auto"/>
              <w:right w:val="single" w:sz="4" w:space="0" w:color="auto"/>
            </w:tcBorders>
          </w:tcPr>
          <w:p w14:paraId="509DB344"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22+3</w:t>
            </w:r>
          </w:p>
        </w:tc>
      </w:tr>
      <w:tr w:rsidR="00287846" w:rsidRPr="000E0637" w14:paraId="58B1A52C" w14:textId="77777777" w:rsidTr="009578A6">
        <w:tc>
          <w:tcPr>
            <w:tcW w:w="10065" w:type="dxa"/>
            <w:gridSpan w:val="6"/>
            <w:tcBorders>
              <w:top w:val="single" w:sz="4" w:space="0" w:color="auto"/>
              <w:left w:val="single" w:sz="4" w:space="0" w:color="auto"/>
              <w:bottom w:val="single" w:sz="4" w:space="0" w:color="auto"/>
              <w:right w:val="single" w:sz="4" w:space="0" w:color="auto"/>
            </w:tcBorders>
            <w:hideMark/>
          </w:tcPr>
          <w:p w14:paraId="25AF7F41"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 xml:space="preserve">ВАРІАТИВНИЙ СКЛАДНИК </w:t>
            </w:r>
          </w:p>
        </w:tc>
      </w:tr>
      <w:tr w:rsidR="00287846" w:rsidRPr="000E0637" w14:paraId="7FEB51B4" w14:textId="77777777" w:rsidTr="009578A6">
        <w:tc>
          <w:tcPr>
            <w:tcW w:w="5495" w:type="dxa"/>
            <w:gridSpan w:val="2"/>
            <w:tcBorders>
              <w:top w:val="single" w:sz="4" w:space="0" w:color="auto"/>
              <w:left w:val="single" w:sz="4" w:space="0" w:color="auto"/>
              <w:bottom w:val="single" w:sz="4" w:space="0" w:color="auto"/>
              <w:right w:val="single" w:sz="4" w:space="0" w:color="auto"/>
            </w:tcBorders>
            <w:hideMark/>
          </w:tcPr>
          <w:p w14:paraId="321A6A8B" w14:textId="77777777" w:rsidR="00287846" w:rsidRPr="000E0637" w:rsidRDefault="00287846" w:rsidP="009578A6">
            <w:pPr>
              <w:spacing w:after="0" w:line="240" w:lineRule="auto"/>
              <w:rPr>
                <w:rFonts w:ascii="Times New Roman" w:hAnsi="Times New Roman"/>
                <w:sz w:val="24"/>
                <w:szCs w:val="24"/>
                <w:lang w:val="uk-UA"/>
              </w:rPr>
            </w:pPr>
            <w:r w:rsidRPr="000E0637">
              <w:rPr>
                <w:rFonts w:ascii="Times New Roman" w:hAnsi="Times New Roman"/>
                <w:sz w:val="24"/>
                <w:szCs w:val="24"/>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4" w:type="dxa"/>
            <w:tcBorders>
              <w:top w:val="single" w:sz="4" w:space="0" w:color="auto"/>
              <w:left w:val="single" w:sz="4" w:space="0" w:color="auto"/>
              <w:bottom w:val="single" w:sz="4" w:space="0" w:color="auto"/>
              <w:right w:val="single" w:sz="4" w:space="0" w:color="auto"/>
            </w:tcBorders>
            <w:hideMark/>
          </w:tcPr>
          <w:p w14:paraId="3A761D01"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14:paraId="60438647"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hideMark/>
          </w:tcPr>
          <w:p w14:paraId="1983469C"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w:t>
            </w:r>
          </w:p>
        </w:tc>
        <w:tc>
          <w:tcPr>
            <w:tcW w:w="1168" w:type="dxa"/>
            <w:tcBorders>
              <w:top w:val="single" w:sz="4" w:space="0" w:color="auto"/>
              <w:left w:val="single" w:sz="4" w:space="0" w:color="auto"/>
              <w:bottom w:val="single" w:sz="4" w:space="0" w:color="auto"/>
              <w:right w:val="single" w:sz="4" w:space="0" w:color="auto"/>
            </w:tcBorders>
            <w:hideMark/>
          </w:tcPr>
          <w:p w14:paraId="5C3888F7"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w:t>
            </w:r>
          </w:p>
        </w:tc>
      </w:tr>
      <w:tr w:rsidR="00287846" w:rsidRPr="000E0637" w14:paraId="69DB185D" w14:textId="77777777" w:rsidTr="009578A6">
        <w:tc>
          <w:tcPr>
            <w:tcW w:w="5495" w:type="dxa"/>
            <w:gridSpan w:val="2"/>
            <w:tcBorders>
              <w:top w:val="single" w:sz="4" w:space="0" w:color="auto"/>
              <w:left w:val="single" w:sz="4" w:space="0" w:color="auto"/>
              <w:bottom w:val="single" w:sz="4" w:space="0" w:color="auto"/>
              <w:right w:val="single" w:sz="4" w:space="0" w:color="auto"/>
            </w:tcBorders>
          </w:tcPr>
          <w:p w14:paraId="01AA6EC4" w14:textId="77777777" w:rsidR="00287846" w:rsidRPr="000E0637" w:rsidRDefault="00287846" w:rsidP="009578A6">
            <w:pPr>
              <w:spacing w:after="0" w:line="240" w:lineRule="auto"/>
              <w:rPr>
                <w:rFonts w:ascii="Times New Roman" w:hAnsi="Times New Roman"/>
                <w:b/>
                <w:sz w:val="24"/>
                <w:szCs w:val="24"/>
                <w:lang w:val="uk-UA"/>
              </w:rPr>
            </w:pPr>
            <w:r w:rsidRPr="000E0637">
              <w:rPr>
                <w:rFonts w:ascii="Times New Roman" w:hAnsi="Times New Roman"/>
                <w:b/>
                <w:sz w:val="24"/>
                <w:szCs w:val="24"/>
                <w:lang w:val="uk-UA"/>
              </w:rPr>
              <w:t>Гранично допустиме тижневе навчальне навантаження учня</w:t>
            </w:r>
          </w:p>
        </w:tc>
        <w:tc>
          <w:tcPr>
            <w:tcW w:w="1134" w:type="dxa"/>
            <w:tcBorders>
              <w:top w:val="single" w:sz="4" w:space="0" w:color="auto"/>
              <w:left w:val="single" w:sz="4" w:space="0" w:color="auto"/>
              <w:bottom w:val="single" w:sz="4" w:space="0" w:color="auto"/>
              <w:right w:val="single" w:sz="4" w:space="0" w:color="auto"/>
            </w:tcBorders>
          </w:tcPr>
          <w:p w14:paraId="0267F8CC"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20</w:t>
            </w:r>
          </w:p>
        </w:tc>
        <w:tc>
          <w:tcPr>
            <w:tcW w:w="992" w:type="dxa"/>
            <w:tcBorders>
              <w:top w:val="single" w:sz="4" w:space="0" w:color="auto"/>
              <w:left w:val="single" w:sz="4" w:space="0" w:color="auto"/>
              <w:bottom w:val="single" w:sz="4" w:space="0" w:color="auto"/>
              <w:right w:val="single" w:sz="4" w:space="0" w:color="auto"/>
            </w:tcBorders>
          </w:tcPr>
          <w:p w14:paraId="69C0684D"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22</w:t>
            </w:r>
          </w:p>
        </w:tc>
        <w:tc>
          <w:tcPr>
            <w:tcW w:w="1276" w:type="dxa"/>
            <w:tcBorders>
              <w:top w:val="single" w:sz="4" w:space="0" w:color="auto"/>
              <w:left w:val="single" w:sz="4" w:space="0" w:color="auto"/>
              <w:bottom w:val="single" w:sz="4" w:space="0" w:color="auto"/>
              <w:right w:val="single" w:sz="4" w:space="0" w:color="auto"/>
            </w:tcBorders>
          </w:tcPr>
          <w:p w14:paraId="156E39AC"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23</w:t>
            </w:r>
          </w:p>
        </w:tc>
        <w:tc>
          <w:tcPr>
            <w:tcW w:w="1168" w:type="dxa"/>
            <w:tcBorders>
              <w:top w:val="single" w:sz="4" w:space="0" w:color="auto"/>
              <w:left w:val="single" w:sz="4" w:space="0" w:color="auto"/>
              <w:bottom w:val="single" w:sz="4" w:space="0" w:color="auto"/>
              <w:right w:val="single" w:sz="4" w:space="0" w:color="auto"/>
            </w:tcBorders>
          </w:tcPr>
          <w:p w14:paraId="40A7364E"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23</w:t>
            </w:r>
          </w:p>
        </w:tc>
      </w:tr>
      <w:tr w:rsidR="00287846" w:rsidRPr="000E0637" w14:paraId="5C25240C" w14:textId="77777777" w:rsidTr="009578A6">
        <w:tc>
          <w:tcPr>
            <w:tcW w:w="5495" w:type="dxa"/>
            <w:gridSpan w:val="2"/>
            <w:tcBorders>
              <w:top w:val="single" w:sz="4" w:space="0" w:color="auto"/>
              <w:left w:val="single" w:sz="4" w:space="0" w:color="auto"/>
              <w:bottom w:val="single" w:sz="4" w:space="0" w:color="auto"/>
              <w:right w:val="single" w:sz="4" w:space="0" w:color="auto"/>
            </w:tcBorders>
            <w:hideMark/>
          </w:tcPr>
          <w:p w14:paraId="1542934F" w14:textId="77777777" w:rsidR="00287846" w:rsidRPr="000E0637" w:rsidRDefault="00287846" w:rsidP="009578A6">
            <w:pPr>
              <w:spacing w:after="0" w:line="240" w:lineRule="auto"/>
              <w:jc w:val="both"/>
              <w:rPr>
                <w:rFonts w:ascii="Times New Roman" w:hAnsi="Times New Roman"/>
                <w:b/>
                <w:sz w:val="24"/>
                <w:szCs w:val="24"/>
                <w:lang w:val="uk-UA"/>
              </w:rPr>
            </w:pPr>
            <w:proofErr w:type="spellStart"/>
            <w:r w:rsidRPr="000E0637">
              <w:rPr>
                <w:rFonts w:ascii="Times New Roman" w:hAnsi="Times New Roman"/>
                <w:b/>
                <w:sz w:val="24"/>
                <w:szCs w:val="24"/>
                <w:lang w:val="uk-UA"/>
              </w:rPr>
              <w:t>Загальнотижнева</w:t>
            </w:r>
            <w:proofErr w:type="spellEnd"/>
            <w:r w:rsidRPr="000E0637">
              <w:rPr>
                <w:rFonts w:ascii="Times New Roman" w:hAnsi="Times New Roman"/>
                <w:b/>
                <w:sz w:val="24"/>
                <w:szCs w:val="24"/>
                <w:lang w:val="uk-UA"/>
              </w:rPr>
              <w:t xml:space="preserve"> кількість навчальних годин, що фінансуються з бюджету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hideMark/>
          </w:tcPr>
          <w:p w14:paraId="361A0A47" w14:textId="77777777" w:rsidR="00287846" w:rsidRPr="000E0637" w:rsidRDefault="00287846" w:rsidP="009578A6">
            <w:pPr>
              <w:spacing w:after="0" w:line="240" w:lineRule="auto"/>
              <w:jc w:val="center"/>
              <w:rPr>
                <w:rFonts w:ascii="Times New Roman" w:hAnsi="Times New Roman"/>
                <w:b/>
                <w:sz w:val="24"/>
                <w:szCs w:val="24"/>
                <w:highlight w:val="yellow"/>
                <w:lang w:val="uk-UA"/>
              </w:rPr>
            </w:pPr>
            <w:r w:rsidRPr="000E0637">
              <w:rPr>
                <w:rFonts w:ascii="Times New Roman" w:hAnsi="Times New Roman"/>
                <w:b/>
                <w:sz w:val="24"/>
                <w:szCs w:val="24"/>
                <w:lang w:val="uk-UA"/>
              </w:rPr>
              <w:t>23</w:t>
            </w:r>
          </w:p>
        </w:tc>
        <w:tc>
          <w:tcPr>
            <w:tcW w:w="992" w:type="dxa"/>
            <w:tcBorders>
              <w:top w:val="single" w:sz="4" w:space="0" w:color="auto"/>
              <w:left w:val="single" w:sz="4" w:space="0" w:color="auto"/>
              <w:bottom w:val="single" w:sz="4" w:space="0" w:color="auto"/>
              <w:right w:val="single" w:sz="4" w:space="0" w:color="auto"/>
            </w:tcBorders>
            <w:hideMark/>
          </w:tcPr>
          <w:p w14:paraId="200911B3" w14:textId="77777777" w:rsidR="00287846" w:rsidRPr="000E0637" w:rsidRDefault="00287846" w:rsidP="009578A6">
            <w:pPr>
              <w:spacing w:after="0" w:line="240" w:lineRule="auto"/>
              <w:jc w:val="center"/>
              <w:rPr>
                <w:rFonts w:ascii="Times New Roman" w:hAnsi="Times New Roman"/>
                <w:b/>
                <w:sz w:val="24"/>
                <w:szCs w:val="24"/>
                <w:highlight w:val="yellow"/>
                <w:lang w:val="uk-UA"/>
              </w:rPr>
            </w:pPr>
            <w:r w:rsidRPr="000E0637">
              <w:rPr>
                <w:rFonts w:ascii="Times New Roman" w:hAnsi="Times New Roman"/>
                <w:b/>
                <w:sz w:val="24"/>
                <w:szCs w:val="24"/>
                <w:lang w:val="uk-UA"/>
              </w:rPr>
              <w:t>25</w:t>
            </w:r>
          </w:p>
        </w:tc>
        <w:tc>
          <w:tcPr>
            <w:tcW w:w="1276" w:type="dxa"/>
            <w:tcBorders>
              <w:top w:val="single" w:sz="4" w:space="0" w:color="auto"/>
              <w:left w:val="single" w:sz="4" w:space="0" w:color="auto"/>
              <w:bottom w:val="single" w:sz="4" w:space="0" w:color="auto"/>
              <w:right w:val="single" w:sz="4" w:space="0" w:color="auto"/>
            </w:tcBorders>
            <w:hideMark/>
          </w:tcPr>
          <w:p w14:paraId="16F8B395"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26</w:t>
            </w:r>
          </w:p>
        </w:tc>
        <w:tc>
          <w:tcPr>
            <w:tcW w:w="1168" w:type="dxa"/>
            <w:tcBorders>
              <w:top w:val="single" w:sz="4" w:space="0" w:color="auto"/>
              <w:left w:val="single" w:sz="4" w:space="0" w:color="auto"/>
              <w:bottom w:val="single" w:sz="4" w:space="0" w:color="auto"/>
              <w:right w:val="single" w:sz="4" w:space="0" w:color="auto"/>
            </w:tcBorders>
            <w:hideMark/>
          </w:tcPr>
          <w:p w14:paraId="5E0E0D67"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26</w:t>
            </w:r>
          </w:p>
        </w:tc>
      </w:tr>
    </w:tbl>
    <w:p w14:paraId="17E4D553" w14:textId="77777777" w:rsidR="00287846" w:rsidRPr="007B72D0" w:rsidRDefault="00287846" w:rsidP="00287846">
      <w:pPr>
        <w:spacing w:after="0" w:line="240" w:lineRule="auto"/>
        <w:ind w:firstLine="708"/>
        <w:jc w:val="both"/>
        <w:rPr>
          <w:rFonts w:ascii="Times New Roman" w:eastAsia="Calibri" w:hAnsi="Times New Roman" w:cs="Times New Roman"/>
          <w:sz w:val="28"/>
          <w:szCs w:val="28"/>
          <w:lang w:val="uk-UA"/>
        </w:rPr>
      </w:pPr>
      <w:r w:rsidRPr="007B72D0">
        <w:rPr>
          <w:rFonts w:ascii="Times New Roman" w:eastAsia="Calibri" w:hAnsi="Times New Roman" w:cs="Times New Roman"/>
          <w:sz w:val="24"/>
          <w:szCs w:val="24"/>
          <w:lang w:val="uk-UA"/>
        </w:rPr>
        <w:t>*Години фізичної культури при визначенні гранично допустимого навантаження учня не враховуються, але обов’язково фінансуються</w:t>
      </w:r>
      <w:r w:rsidRPr="007B72D0">
        <w:rPr>
          <w:rFonts w:ascii="Times New Roman" w:eastAsia="Calibri" w:hAnsi="Times New Roman" w:cs="Times New Roman"/>
          <w:sz w:val="28"/>
          <w:szCs w:val="28"/>
          <w:lang w:val="uk-UA"/>
        </w:rPr>
        <w:t>.</w:t>
      </w:r>
    </w:p>
    <w:p w14:paraId="40D89962" w14:textId="77777777" w:rsidR="00287846" w:rsidRDefault="00287846" w:rsidP="00287846">
      <w:pPr>
        <w:spacing w:after="0" w:line="240" w:lineRule="auto"/>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7B72D0">
        <w:rPr>
          <w:rFonts w:ascii="Times New Roman" w:eastAsia="Calibri" w:hAnsi="Times New Roman" w:cs="Times New Roman"/>
          <w:sz w:val="24"/>
          <w:szCs w:val="24"/>
          <w:lang w:val="uk-UA"/>
        </w:rPr>
        <w:t xml:space="preserve"> Заклади загальної середньої освіти, в яких з 2 класу передбачається вивчення іншої мови (крім української та англійської), здійснюють це за рахунок однієї години варіативного складника та</w:t>
      </w:r>
      <w:r>
        <w:rPr>
          <w:rFonts w:ascii="Times New Roman" w:eastAsia="Calibri" w:hAnsi="Times New Roman" w:cs="Times New Roman"/>
          <w:sz w:val="24"/>
          <w:szCs w:val="24"/>
          <w:lang w:val="uk-UA"/>
        </w:rPr>
        <w:t xml:space="preserve"> ще однієї години або з предмета арт-технології та інформатика (ІКТ), або з предмета математика (за вибором закладу загальної середньої освіти).</w:t>
      </w:r>
    </w:p>
    <w:p w14:paraId="50812256" w14:textId="77777777" w:rsidR="00287846" w:rsidRPr="0046460D" w:rsidRDefault="00FF31F1" w:rsidP="0046460D">
      <w:pPr>
        <w:spacing w:after="0" w:line="240" w:lineRule="auto"/>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Заклади </w:t>
      </w:r>
      <w:r w:rsidRPr="007B72D0">
        <w:rPr>
          <w:rFonts w:ascii="Times New Roman" w:eastAsia="Calibri" w:hAnsi="Times New Roman" w:cs="Times New Roman"/>
          <w:sz w:val="24"/>
          <w:szCs w:val="24"/>
          <w:lang w:val="uk-UA"/>
        </w:rPr>
        <w:t>загальної середньої освіти</w:t>
      </w:r>
      <w:r>
        <w:rPr>
          <w:rFonts w:ascii="Times New Roman" w:eastAsia="Calibri" w:hAnsi="Times New Roman" w:cs="Times New Roman"/>
          <w:sz w:val="24"/>
          <w:szCs w:val="24"/>
          <w:lang w:val="uk-UA"/>
        </w:rPr>
        <w:t>, в яких з 2 класу передбачається 3 години англійської мови, здійснюють це за рахунок однієї години варіативного складника.</w:t>
      </w:r>
    </w:p>
    <w:p w14:paraId="050F2000" w14:textId="77777777" w:rsidR="00287846" w:rsidRDefault="00287846" w:rsidP="00287846">
      <w:pPr>
        <w:spacing w:after="0" w:line="240" w:lineRule="auto"/>
        <w:rPr>
          <w:rFonts w:ascii="Times New Roman" w:eastAsia="Calibri" w:hAnsi="Times New Roman" w:cs="Times New Roman"/>
          <w:i/>
          <w:sz w:val="28"/>
          <w:szCs w:val="28"/>
          <w:lang w:val="uk-UA"/>
        </w:rPr>
      </w:pPr>
    </w:p>
    <w:p w14:paraId="304B62EA" w14:textId="77777777" w:rsidR="00287846" w:rsidRPr="007C09B0" w:rsidRDefault="00287846" w:rsidP="00287846">
      <w:pPr>
        <w:spacing w:after="0" w:line="240" w:lineRule="auto"/>
        <w:ind w:firstLine="709"/>
        <w:jc w:val="right"/>
        <w:rPr>
          <w:rFonts w:ascii="Times New Roman" w:eastAsia="Calibri" w:hAnsi="Times New Roman" w:cs="Times New Roman"/>
          <w:i/>
          <w:sz w:val="28"/>
          <w:szCs w:val="28"/>
          <w:lang w:val="uk-UA"/>
        </w:rPr>
      </w:pPr>
      <w:r w:rsidRPr="007C09B0">
        <w:rPr>
          <w:rFonts w:ascii="Times New Roman" w:eastAsia="Calibri" w:hAnsi="Times New Roman" w:cs="Times New Roman"/>
          <w:i/>
          <w:sz w:val="28"/>
          <w:szCs w:val="28"/>
          <w:lang w:val="uk-UA"/>
        </w:rPr>
        <w:lastRenderedPageBreak/>
        <w:t>Таблиця 2.</w:t>
      </w:r>
    </w:p>
    <w:p w14:paraId="571E665A" w14:textId="77777777" w:rsidR="00287846" w:rsidRPr="00BD1A5F" w:rsidRDefault="00287846" w:rsidP="00287846">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Типовий н</w:t>
      </w:r>
      <w:r w:rsidRPr="007C09B0">
        <w:rPr>
          <w:rFonts w:ascii="Times New Roman" w:eastAsia="Calibri" w:hAnsi="Times New Roman" w:cs="Times New Roman"/>
          <w:b/>
          <w:sz w:val="28"/>
          <w:szCs w:val="28"/>
          <w:lang w:val="uk-UA"/>
        </w:rPr>
        <w:t>авчальний план (річне навантаження)</w:t>
      </w:r>
    </w:p>
    <w:tbl>
      <w:tblPr>
        <w:tblStyle w:val="11"/>
        <w:tblW w:w="10065" w:type="dxa"/>
        <w:tblLayout w:type="fixed"/>
        <w:tblLook w:val="04A0" w:firstRow="1" w:lastRow="0" w:firstColumn="1" w:lastColumn="0" w:noHBand="0" w:noVBand="1"/>
      </w:tblPr>
      <w:tblGrid>
        <w:gridCol w:w="3369"/>
        <w:gridCol w:w="2126"/>
        <w:gridCol w:w="1134"/>
        <w:gridCol w:w="992"/>
        <w:gridCol w:w="1276"/>
        <w:gridCol w:w="1168"/>
      </w:tblGrid>
      <w:tr w:rsidR="00287846" w:rsidRPr="000E0637" w14:paraId="3C7DD293" w14:textId="77777777" w:rsidTr="009578A6">
        <w:tc>
          <w:tcPr>
            <w:tcW w:w="3369" w:type="dxa"/>
            <w:vMerge w:val="restart"/>
            <w:tcBorders>
              <w:top w:val="single" w:sz="4" w:space="0" w:color="auto"/>
              <w:left w:val="single" w:sz="4" w:space="0" w:color="auto"/>
              <w:right w:val="single" w:sz="4" w:space="0" w:color="auto"/>
            </w:tcBorders>
            <w:hideMark/>
          </w:tcPr>
          <w:p w14:paraId="44495F24"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Назва</w:t>
            </w:r>
          </w:p>
          <w:p w14:paraId="4DD3B6C1"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освітньої галузі</w:t>
            </w:r>
          </w:p>
        </w:tc>
        <w:tc>
          <w:tcPr>
            <w:tcW w:w="2126" w:type="dxa"/>
            <w:vMerge w:val="restart"/>
            <w:tcBorders>
              <w:top w:val="single" w:sz="4" w:space="0" w:color="auto"/>
              <w:left w:val="single" w:sz="4" w:space="0" w:color="auto"/>
              <w:right w:val="single" w:sz="4" w:space="0" w:color="auto"/>
            </w:tcBorders>
          </w:tcPr>
          <w:p w14:paraId="4E16D950"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Назва</w:t>
            </w:r>
          </w:p>
          <w:p w14:paraId="5D9BABAD"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предмета</w:t>
            </w:r>
          </w:p>
        </w:tc>
        <w:tc>
          <w:tcPr>
            <w:tcW w:w="4570" w:type="dxa"/>
            <w:gridSpan w:val="4"/>
            <w:tcBorders>
              <w:top w:val="single" w:sz="4" w:space="0" w:color="auto"/>
              <w:left w:val="single" w:sz="4" w:space="0" w:color="auto"/>
              <w:bottom w:val="single" w:sz="4" w:space="0" w:color="auto"/>
              <w:right w:val="single" w:sz="4" w:space="0" w:color="auto"/>
            </w:tcBorders>
            <w:hideMark/>
          </w:tcPr>
          <w:p w14:paraId="3815EEFB"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 xml:space="preserve">Кількість годин на рік </w:t>
            </w:r>
          </w:p>
        </w:tc>
      </w:tr>
      <w:tr w:rsidR="00287846" w:rsidRPr="000E0637" w14:paraId="0158DAD4" w14:textId="77777777" w:rsidTr="009578A6">
        <w:tc>
          <w:tcPr>
            <w:tcW w:w="3369" w:type="dxa"/>
            <w:vMerge/>
            <w:tcBorders>
              <w:left w:val="single" w:sz="4" w:space="0" w:color="auto"/>
              <w:bottom w:val="single" w:sz="4" w:space="0" w:color="auto"/>
              <w:right w:val="single" w:sz="4" w:space="0" w:color="auto"/>
            </w:tcBorders>
            <w:vAlign w:val="center"/>
            <w:hideMark/>
          </w:tcPr>
          <w:p w14:paraId="42041E81" w14:textId="77777777" w:rsidR="00287846" w:rsidRPr="000E0637" w:rsidRDefault="00287846" w:rsidP="009578A6">
            <w:pPr>
              <w:spacing w:after="0" w:line="240" w:lineRule="auto"/>
              <w:rPr>
                <w:rFonts w:ascii="Times New Roman" w:hAnsi="Times New Roman"/>
                <w:b/>
                <w:sz w:val="24"/>
                <w:szCs w:val="24"/>
                <w:lang w:val="uk-UA"/>
              </w:rPr>
            </w:pPr>
          </w:p>
        </w:tc>
        <w:tc>
          <w:tcPr>
            <w:tcW w:w="2126" w:type="dxa"/>
            <w:vMerge/>
            <w:tcBorders>
              <w:left w:val="single" w:sz="4" w:space="0" w:color="auto"/>
              <w:bottom w:val="single" w:sz="4" w:space="0" w:color="auto"/>
              <w:right w:val="single" w:sz="4" w:space="0" w:color="auto"/>
            </w:tcBorders>
            <w:vAlign w:val="center"/>
          </w:tcPr>
          <w:p w14:paraId="3313112F" w14:textId="77777777" w:rsidR="00287846" w:rsidRPr="000E0637" w:rsidRDefault="00287846" w:rsidP="009578A6">
            <w:pPr>
              <w:spacing w:after="0" w:line="240" w:lineRule="auto"/>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7D86F523" w14:textId="77777777" w:rsidR="00287846" w:rsidRPr="000E0637" w:rsidRDefault="00287846" w:rsidP="009578A6">
            <w:pPr>
              <w:spacing w:after="0" w:line="240" w:lineRule="auto"/>
              <w:ind w:right="-108"/>
              <w:jc w:val="center"/>
              <w:rPr>
                <w:rFonts w:ascii="Times New Roman" w:hAnsi="Times New Roman"/>
                <w:b/>
                <w:sz w:val="24"/>
                <w:szCs w:val="24"/>
                <w:lang w:val="uk-UA"/>
              </w:rPr>
            </w:pPr>
            <w:r w:rsidRPr="000E0637">
              <w:rPr>
                <w:rFonts w:ascii="Times New Roman" w:hAnsi="Times New Roman"/>
                <w:b/>
                <w:sz w:val="24"/>
                <w:szCs w:val="24"/>
                <w:lang w:val="uk-UA"/>
              </w:rPr>
              <w:t>1 клас</w:t>
            </w:r>
          </w:p>
        </w:tc>
        <w:tc>
          <w:tcPr>
            <w:tcW w:w="992" w:type="dxa"/>
            <w:tcBorders>
              <w:top w:val="single" w:sz="4" w:space="0" w:color="auto"/>
              <w:left w:val="single" w:sz="4" w:space="0" w:color="auto"/>
              <w:bottom w:val="single" w:sz="4" w:space="0" w:color="auto"/>
              <w:right w:val="single" w:sz="4" w:space="0" w:color="auto"/>
            </w:tcBorders>
            <w:hideMark/>
          </w:tcPr>
          <w:p w14:paraId="3D774157" w14:textId="77777777" w:rsidR="00287846" w:rsidRPr="000E0637" w:rsidRDefault="00287846" w:rsidP="009578A6">
            <w:pPr>
              <w:spacing w:after="0" w:line="240" w:lineRule="auto"/>
              <w:ind w:right="-108"/>
              <w:jc w:val="center"/>
              <w:rPr>
                <w:rFonts w:ascii="Times New Roman" w:hAnsi="Times New Roman"/>
                <w:b/>
                <w:sz w:val="24"/>
                <w:szCs w:val="24"/>
                <w:lang w:val="uk-UA"/>
              </w:rPr>
            </w:pPr>
            <w:r w:rsidRPr="000E0637">
              <w:rPr>
                <w:rFonts w:ascii="Times New Roman" w:hAnsi="Times New Roman"/>
                <w:b/>
                <w:sz w:val="24"/>
                <w:szCs w:val="24"/>
                <w:lang w:val="uk-UA"/>
              </w:rPr>
              <w:t>2 клас</w:t>
            </w:r>
          </w:p>
        </w:tc>
        <w:tc>
          <w:tcPr>
            <w:tcW w:w="1276" w:type="dxa"/>
            <w:tcBorders>
              <w:top w:val="single" w:sz="4" w:space="0" w:color="auto"/>
              <w:left w:val="single" w:sz="4" w:space="0" w:color="auto"/>
              <w:bottom w:val="single" w:sz="4" w:space="0" w:color="auto"/>
              <w:right w:val="single" w:sz="4" w:space="0" w:color="auto"/>
            </w:tcBorders>
            <w:hideMark/>
          </w:tcPr>
          <w:p w14:paraId="231289BD" w14:textId="77777777" w:rsidR="00287846" w:rsidRPr="000E0637" w:rsidRDefault="00287846" w:rsidP="009578A6">
            <w:pPr>
              <w:spacing w:after="0" w:line="240" w:lineRule="auto"/>
              <w:ind w:right="-113"/>
              <w:jc w:val="center"/>
              <w:rPr>
                <w:rFonts w:ascii="Times New Roman" w:hAnsi="Times New Roman"/>
                <w:b/>
                <w:sz w:val="24"/>
                <w:szCs w:val="24"/>
                <w:lang w:val="uk-UA"/>
              </w:rPr>
            </w:pPr>
            <w:r w:rsidRPr="000E0637">
              <w:rPr>
                <w:rFonts w:ascii="Times New Roman" w:hAnsi="Times New Roman"/>
                <w:b/>
                <w:sz w:val="24"/>
                <w:szCs w:val="24"/>
                <w:lang w:val="uk-UA"/>
              </w:rPr>
              <w:t>3 клас</w:t>
            </w:r>
          </w:p>
        </w:tc>
        <w:tc>
          <w:tcPr>
            <w:tcW w:w="1168" w:type="dxa"/>
            <w:tcBorders>
              <w:top w:val="single" w:sz="4" w:space="0" w:color="auto"/>
              <w:left w:val="single" w:sz="4" w:space="0" w:color="auto"/>
              <w:bottom w:val="single" w:sz="4" w:space="0" w:color="auto"/>
              <w:right w:val="single" w:sz="4" w:space="0" w:color="auto"/>
            </w:tcBorders>
            <w:hideMark/>
          </w:tcPr>
          <w:p w14:paraId="193AD70D" w14:textId="77777777" w:rsidR="00287846" w:rsidRPr="000E0637" w:rsidRDefault="00287846" w:rsidP="009578A6">
            <w:pPr>
              <w:spacing w:after="0" w:line="240" w:lineRule="auto"/>
              <w:ind w:right="-143"/>
              <w:jc w:val="center"/>
              <w:rPr>
                <w:rFonts w:ascii="Times New Roman" w:hAnsi="Times New Roman"/>
                <w:b/>
                <w:sz w:val="24"/>
                <w:szCs w:val="24"/>
                <w:highlight w:val="yellow"/>
                <w:lang w:val="uk-UA"/>
              </w:rPr>
            </w:pPr>
            <w:r w:rsidRPr="000E0637">
              <w:rPr>
                <w:rFonts w:ascii="Times New Roman" w:hAnsi="Times New Roman"/>
                <w:b/>
                <w:sz w:val="24"/>
                <w:szCs w:val="24"/>
                <w:lang w:val="uk-UA"/>
              </w:rPr>
              <w:t>4 клас</w:t>
            </w:r>
          </w:p>
        </w:tc>
      </w:tr>
      <w:tr w:rsidR="00287846" w:rsidRPr="000E0637" w14:paraId="61455B86" w14:textId="77777777" w:rsidTr="009578A6">
        <w:tc>
          <w:tcPr>
            <w:tcW w:w="10065" w:type="dxa"/>
            <w:gridSpan w:val="6"/>
            <w:tcBorders>
              <w:top w:val="single" w:sz="4" w:space="0" w:color="auto"/>
              <w:left w:val="single" w:sz="4" w:space="0" w:color="auto"/>
              <w:bottom w:val="single" w:sz="4" w:space="0" w:color="auto"/>
              <w:right w:val="single" w:sz="4" w:space="0" w:color="auto"/>
            </w:tcBorders>
            <w:hideMark/>
          </w:tcPr>
          <w:p w14:paraId="48CFA6F8"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 xml:space="preserve">ІНВАРІАНТНИЙ СКЛАДНИК </w:t>
            </w:r>
          </w:p>
        </w:tc>
      </w:tr>
      <w:tr w:rsidR="00287846" w:rsidRPr="000E0637" w14:paraId="0EA5F4CE" w14:textId="77777777" w:rsidTr="009578A6">
        <w:tc>
          <w:tcPr>
            <w:tcW w:w="3369" w:type="dxa"/>
            <w:vMerge w:val="restart"/>
            <w:tcBorders>
              <w:top w:val="single" w:sz="4" w:space="0" w:color="auto"/>
              <w:left w:val="single" w:sz="4" w:space="0" w:color="auto"/>
              <w:right w:val="single" w:sz="4" w:space="0" w:color="auto"/>
            </w:tcBorders>
          </w:tcPr>
          <w:p w14:paraId="3CD50A68" w14:textId="77777777" w:rsidR="00287846" w:rsidRPr="000E0637" w:rsidRDefault="00287846" w:rsidP="009578A6">
            <w:pPr>
              <w:spacing w:after="0" w:line="240" w:lineRule="auto"/>
              <w:rPr>
                <w:rFonts w:ascii="Times New Roman" w:hAnsi="Times New Roman"/>
                <w:sz w:val="24"/>
                <w:szCs w:val="24"/>
                <w:highlight w:val="cyan"/>
                <w:lang w:val="uk-UA"/>
              </w:rPr>
            </w:pPr>
            <w:r w:rsidRPr="000E0637">
              <w:rPr>
                <w:rFonts w:ascii="Times New Roman" w:hAnsi="Times New Roman"/>
                <w:sz w:val="24"/>
                <w:szCs w:val="24"/>
                <w:lang w:val="uk-UA"/>
              </w:rPr>
              <w:t>Мовно-літературна</w:t>
            </w:r>
            <w:r>
              <w:rPr>
                <w:rFonts w:ascii="Times New Roman" w:hAnsi="Times New Roman"/>
                <w:sz w:val="24"/>
                <w:szCs w:val="24"/>
                <w:lang w:val="uk-UA"/>
              </w:rPr>
              <w:t>**</w:t>
            </w:r>
          </w:p>
        </w:tc>
        <w:tc>
          <w:tcPr>
            <w:tcW w:w="2126" w:type="dxa"/>
            <w:tcBorders>
              <w:top w:val="single" w:sz="4" w:space="0" w:color="auto"/>
              <w:left w:val="single" w:sz="4" w:space="0" w:color="auto"/>
              <w:right w:val="single" w:sz="4" w:space="0" w:color="auto"/>
            </w:tcBorders>
          </w:tcPr>
          <w:p w14:paraId="53FD12BE" w14:textId="77777777" w:rsidR="00287846" w:rsidRPr="000E0637" w:rsidRDefault="00287846" w:rsidP="009578A6">
            <w:pPr>
              <w:spacing w:after="0" w:line="240" w:lineRule="auto"/>
              <w:rPr>
                <w:rFonts w:ascii="Times New Roman" w:hAnsi="Times New Roman"/>
                <w:sz w:val="24"/>
                <w:szCs w:val="24"/>
                <w:lang w:val="uk-UA"/>
              </w:rPr>
            </w:pPr>
            <w:r>
              <w:rPr>
                <w:rFonts w:ascii="Times New Roman" w:hAnsi="Times New Roman"/>
                <w:sz w:val="24"/>
                <w:szCs w:val="24"/>
                <w:lang w:val="uk-UA"/>
              </w:rPr>
              <w:t>У</w:t>
            </w:r>
            <w:r w:rsidRPr="000E0637">
              <w:rPr>
                <w:rFonts w:ascii="Times New Roman" w:hAnsi="Times New Roman"/>
                <w:sz w:val="24"/>
                <w:szCs w:val="24"/>
                <w:lang w:val="uk-UA"/>
              </w:rPr>
              <w:t>країнськ</w:t>
            </w:r>
            <w:r>
              <w:rPr>
                <w:rFonts w:ascii="Times New Roman" w:hAnsi="Times New Roman"/>
                <w:sz w:val="24"/>
                <w:szCs w:val="24"/>
                <w:lang w:val="uk-UA"/>
              </w:rPr>
              <w:t>а м</w:t>
            </w:r>
            <w:r w:rsidRPr="000E0637">
              <w:rPr>
                <w:rFonts w:ascii="Times New Roman" w:hAnsi="Times New Roman"/>
                <w:sz w:val="24"/>
                <w:szCs w:val="24"/>
                <w:lang w:val="uk-UA"/>
              </w:rPr>
              <w:t xml:space="preserve">ова </w:t>
            </w:r>
            <w:r>
              <w:rPr>
                <w:rFonts w:ascii="Times New Roman" w:hAnsi="Times New Roman"/>
                <w:sz w:val="24"/>
                <w:szCs w:val="24"/>
                <w:lang w:val="uk-UA"/>
              </w:rPr>
              <w:t>(мова навчання)</w:t>
            </w:r>
            <w:r w:rsidRPr="000E0637">
              <w:rPr>
                <w:rFonts w:ascii="Times New Roman" w:hAnsi="Times New Roman"/>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EC4F07F"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245</w:t>
            </w:r>
          </w:p>
        </w:tc>
        <w:tc>
          <w:tcPr>
            <w:tcW w:w="992" w:type="dxa"/>
            <w:tcBorders>
              <w:top w:val="single" w:sz="4" w:space="0" w:color="auto"/>
              <w:left w:val="single" w:sz="4" w:space="0" w:color="auto"/>
              <w:bottom w:val="single" w:sz="4" w:space="0" w:color="auto"/>
              <w:right w:val="single" w:sz="4" w:space="0" w:color="auto"/>
            </w:tcBorders>
            <w:hideMark/>
          </w:tcPr>
          <w:p w14:paraId="544AFA13"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245</w:t>
            </w:r>
          </w:p>
        </w:tc>
        <w:tc>
          <w:tcPr>
            <w:tcW w:w="1276" w:type="dxa"/>
            <w:tcBorders>
              <w:top w:val="single" w:sz="4" w:space="0" w:color="auto"/>
              <w:left w:val="single" w:sz="4" w:space="0" w:color="auto"/>
              <w:bottom w:val="single" w:sz="4" w:space="0" w:color="auto"/>
              <w:right w:val="single" w:sz="4" w:space="0" w:color="auto"/>
            </w:tcBorders>
            <w:hideMark/>
          </w:tcPr>
          <w:p w14:paraId="5B687EBF"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245</w:t>
            </w:r>
          </w:p>
        </w:tc>
        <w:tc>
          <w:tcPr>
            <w:tcW w:w="1168" w:type="dxa"/>
            <w:tcBorders>
              <w:top w:val="single" w:sz="4" w:space="0" w:color="auto"/>
              <w:left w:val="single" w:sz="4" w:space="0" w:color="auto"/>
              <w:bottom w:val="single" w:sz="4" w:space="0" w:color="auto"/>
              <w:right w:val="single" w:sz="4" w:space="0" w:color="auto"/>
            </w:tcBorders>
            <w:hideMark/>
          </w:tcPr>
          <w:p w14:paraId="52D3490A"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245</w:t>
            </w:r>
          </w:p>
        </w:tc>
      </w:tr>
      <w:tr w:rsidR="00287846" w:rsidRPr="000E0637" w14:paraId="7965EBCB" w14:textId="77777777" w:rsidTr="009578A6">
        <w:tc>
          <w:tcPr>
            <w:tcW w:w="3369" w:type="dxa"/>
            <w:vMerge/>
            <w:tcBorders>
              <w:left w:val="single" w:sz="4" w:space="0" w:color="auto"/>
              <w:right w:val="single" w:sz="4" w:space="0" w:color="auto"/>
            </w:tcBorders>
            <w:vAlign w:val="center"/>
            <w:hideMark/>
          </w:tcPr>
          <w:p w14:paraId="0FAD3318" w14:textId="77777777" w:rsidR="00287846" w:rsidRPr="000E0637" w:rsidRDefault="00287846" w:rsidP="009578A6">
            <w:pPr>
              <w:spacing w:after="0" w:line="240" w:lineRule="auto"/>
              <w:rPr>
                <w:rFonts w:ascii="Times New Roman" w:hAnsi="Times New Roman"/>
                <w:sz w:val="24"/>
                <w:szCs w:val="24"/>
                <w:lang w:val="uk-UA"/>
              </w:rPr>
            </w:pPr>
          </w:p>
        </w:tc>
        <w:tc>
          <w:tcPr>
            <w:tcW w:w="2126" w:type="dxa"/>
            <w:tcBorders>
              <w:left w:val="single" w:sz="4" w:space="0" w:color="auto"/>
              <w:right w:val="single" w:sz="4" w:space="0" w:color="auto"/>
            </w:tcBorders>
          </w:tcPr>
          <w:p w14:paraId="028DD24D" w14:textId="77777777" w:rsidR="00287846" w:rsidRPr="000E0637" w:rsidRDefault="00287846" w:rsidP="009578A6">
            <w:pPr>
              <w:spacing w:after="0" w:line="240" w:lineRule="auto"/>
              <w:rPr>
                <w:rFonts w:ascii="Times New Roman" w:hAnsi="Times New Roman"/>
                <w:sz w:val="24"/>
                <w:szCs w:val="24"/>
                <w:lang w:val="uk-UA"/>
              </w:rPr>
            </w:pPr>
            <w:r>
              <w:rPr>
                <w:rFonts w:ascii="Times New Roman" w:hAnsi="Times New Roman"/>
                <w:sz w:val="24"/>
                <w:szCs w:val="24"/>
                <w:lang w:val="uk-UA"/>
              </w:rPr>
              <w:t>А</w:t>
            </w:r>
            <w:r w:rsidRPr="000E0637">
              <w:rPr>
                <w:rFonts w:ascii="Times New Roman" w:hAnsi="Times New Roman"/>
                <w:sz w:val="24"/>
                <w:szCs w:val="24"/>
                <w:lang w:val="uk-UA"/>
              </w:rPr>
              <w:t xml:space="preserve">нглійська </w:t>
            </w:r>
            <w:r>
              <w:rPr>
                <w:rFonts w:ascii="Times New Roman" w:hAnsi="Times New Roman"/>
                <w:sz w:val="24"/>
                <w:szCs w:val="24"/>
                <w:lang w:val="uk-UA"/>
              </w:rPr>
              <w:t>м</w:t>
            </w:r>
            <w:r w:rsidRPr="000E0637">
              <w:rPr>
                <w:rFonts w:ascii="Times New Roman" w:hAnsi="Times New Roman"/>
                <w:sz w:val="24"/>
                <w:szCs w:val="24"/>
                <w:lang w:val="uk-UA"/>
              </w:rPr>
              <w:t xml:space="preserve">ова </w:t>
            </w:r>
            <w:r>
              <w:rPr>
                <w:rFonts w:ascii="Times New Roman" w:hAnsi="Times New Roman"/>
                <w:sz w:val="24"/>
                <w:szCs w:val="24"/>
                <w:lang w:val="uk-UA"/>
              </w:rPr>
              <w:t>(мова вивчення)</w:t>
            </w:r>
            <w:r w:rsidRPr="000E0637">
              <w:rPr>
                <w:rFonts w:ascii="Times New Roman" w:hAnsi="Times New Roman"/>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5C97864"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70</w:t>
            </w:r>
          </w:p>
        </w:tc>
        <w:tc>
          <w:tcPr>
            <w:tcW w:w="992" w:type="dxa"/>
            <w:tcBorders>
              <w:top w:val="single" w:sz="4" w:space="0" w:color="auto"/>
              <w:left w:val="single" w:sz="4" w:space="0" w:color="auto"/>
              <w:bottom w:val="single" w:sz="4" w:space="0" w:color="auto"/>
              <w:right w:val="single" w:sz="4" w:space="0" w:color="auto"/>
            </w:tcBorders>
            <w:hideMark/>
          </w:tcPr>
          <w:p w14:paraId="6D1C5272"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70</w:t>
            </w:r>
          </w:p>
        </w:tc>
        <w:tc>
          <w:tcPr>
            <w:tcW w:w="1276" w:type="dxa"/>
            <w:tcBorders>
              <w:top w:val="single" w:sz="4" w:space="0" w:color="auto"/>
              <w:left w:val="single" w:sz="4" w:space="0" w:color="auto"/>
              <w:bottom w:val="single" w:sz="4" w:space="0" w:color="auto"/>
              <w:right w:val="single" w:sz="4" w:space="0" w:color="auto"/>
            </w:tcBorders>
            <w:hideMark/>
          </w:tcPr>
          <w:p w14:paraId="7293C025"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105</w:t>
            </w:r>
          </w:p>
        </w:tc>
        <w:tc>
          <w:tcPr>
            <w:tcW w:w="1168" w:type="dxa"/>
            <w:tcBorders>
              <w:top w:val="single" w:sz="4" w:space="0" w:color="auto"/>
              <w:left w:val="single" w:sz="4" w:space="0" w:color="auto"/>
              <w:bottom w:val="single" w:sz="4" w:space="0" w:color="auto"/>
              <w:right w:val="single" w:sz="4" w:space="0" w:color="auto"/>
            </w:tcBorders>
            <w:hideMark/>
          </w:tcPr>
          <w:p w14:paraId="293F3877"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105</w:t>
            </w:r>
          </w:p>
        </w:tc>
      </w:tr>
      <w:tr w:rsidR="00287846" w:rsidRPr="000E0637" w14:paraId="0CFFF5B0" w14:textId="77777777" w:rsidTr="009578A6">
        <w:trPr>
          <w:trHeight w:val="295"/>
        </w:trPr>
        <w:tc>
          <w:tcPr>
            <w:tcW w:w="3369" w:type="dxa"/>
            <w:tcBorders>
              <w:left w:val="single" w:sz="4" w:space="0" w:color="auto"/>
              <w:right w:val="single" w:sz="4" w:space="0" w:color="auto"/>
            </w:tcBorders>
            <w:vAlign w:val="center"/>
            <w:hideMark/>
          </w:tcPr>
          <w:p w14:paraId="5613BE49" w14:textId="77777777" w:rsidR="00287846" w:rsidRPr="000E0637" w:rsidRDefault="00287846" w:rsidP="009578A6">
            <w:pPr>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Математична</w:t>
            </w:r>
          </w:p>
        </w:tc>
        <w:tc>
          <w:tcPr>
            <w:tcW w:w="2126" w:type="dxa"/>
            <w:tcBorders>
              <w:left w:val="single" w:sz="4" w:space="0" w:color="auto"/>
              <w:right w:val="single" w:sz="4" w:space="0" w:color="auto"/>
            </w:tcBorders>
          </w:tcPr>
          <w:p w14:paraId="4E77D3F4" w14:textId="77777777" w:rsidR="00287846" w:rsidRPr="000E0637" w:rsidRDefault="00287846" w:rsidP="009578A6">
            <w:pPr>
              <w:spacing w:after="0" w:line="240" w:lineRule="auto"/>
              <w:rPr>
                <w:rFonts w:ascii="Times New Roman" w:hAnsi="Times New Roman"/>
                <w:sz w:val="24"/>
                <w:szCs w:val="24"/>
                <w:lang w:val="uk-UA"/>
              </w:rPr>
            </w:pPr>
            <w:r w:rsidRPr="000E0637">
              <w:rPr>
                <w:rFonts w:ascii="Times New Roman" w:hAnsi="Times New Roman"/>
                <w:sz w:val="24"/>
                <w:szCs w:val="24"/>
                <w:lang w:val="uk-UA"/>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660B24E2"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175</w:t>
            </w:r>
          </w:p>
        </w:tc>
        <w:tc>
          <w:tcPr>
            <w:tcW w:w="992" w:type="dxa"/>
            <w:tcBorders>
              <w:top w:val="single" w:sz="4" w:space="0" w:color="auto"/>
              <w:left w:val="single" w:sz="4" w:space="0" w:color="auto"/>
              <w:bottom w:val="single" w:sz="4" w:space="0" w:color="auto"/>
              <w:right w:val="single" w:sz="4" w:space="0" w:color="auto"/>
            </w:tcBorders>
            <w:hideMark/>
          </w:tcPr>
          <w:p w14:paraId="5492EBDC"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175</w:t>
            </w:r>
          </w:p>
        </w:tc>
        <w:tc>
          <w:tcPr>
            <w:tcW w:w="1276" w:type="dxa"/>
            <w:tcBorders>
              <w:top w:val="single" w:sz="4" w:space="0" w:color="auto"/>
              <w:left w:val="single" w:sz="4" w:space="0" w:color="auto"/>
              <w:bottom w:val="single" w:sz="4" w:space="0" w:color="auto"/>
              <w:right w:val="single" w:sz="4" w:space="0" w:color="auto"/>
            </w:tcBorders>
            <w:hideMark/>
          </w:tcPr>
          <w:p w14:paraId="236F3722"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175</w:t>
            </w:r>
          </w:p>
        </w:tc>
        <w:tc>
          <w:tcPr>
            <w:tcW w:w="1168" w:type="dxa"/>
            <w:tcBorders>
              <w:top w:val="single" w:sz="4" w:space="0" w:color="auto"/>
              <w:left w:val="single" w:sz="4" w:space="0" w:color="auto"/>
              <w:bottom w:val="single" w:sz="4" w:space="0" w:color="auto"/>
              <w:right w:val="single" w:sz="4" w:space="0" w:color="auto"/>
            </w:tcBorders>
            <w:hideMark/>
          </w:tcPr>
          <w:p w14:paraId="7CA2CF84"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175</w:t>
            </w:r>
          </w:p>
        </w:tc>
      </w:tr>
      <w:tr w:rsidR="00287846" w:rsidRPr="000E0637" w14:paraId="0C00341A" w14:textId="77777777" w:rsidTr="009578A6">
        <w:trPr>
          <w:trHeight w:val="367"/>
        </w:trPr>
        <w:tc>
          <w:tcPr>
            <w:tcW w:w="3369" w:type="dxa"/>
            <w:tcBorders>
              <w:left w:val="single" w:sz="4" w:space="0" w:color="auto"/>
              <w:right w:val="single" w:sz="4" w:space="0" w:color="auto"/>
            </w:tcBorders>
            <w:vAlign w:val="center"/>
            <w:hideMark/>
          </w:tcPr>
          <w:p w14:paraId="528128CB" w14:textId="77777777" w:rsidR="00287846" w:rsidRPr="000E0637" w:rsidRDefault="00287846" w:rsidP="009578A6">
            <w:pPr>
              <w:tabs>
                <w:tab w:val="left" w:pos="1710"/>
              </w:tabs>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 xml:space="preserve">Природнича </w:t>
            </w:r>
          </w:p>
          <w:p w14:paraId="4006D501" w14:textId="77777777" w:rsidR="00287846" w:rsidRPr="000E0637" w:rsidRDefault="00287846" w:rsidP="009578A6">
            <w:pPr>
              <w:tabs>
                <w:tab w:val="left" w:pos="1710"/>
              </w:tabs>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 xml:space="preserve">Соціальна і </w:t>
            </w:r>
            <w:proofErr w:type="spellStart"/>
            <w:r w:rsidRPr="000E0637">
              <w:rPr>
                <w:rFonts w:ascii="Times New Roman" w:hAnsi="Times New Roman"/>
                <w:sz w:val="24"/>
                <w:szCs w:val="24"/>
                <w:lang w:val="uk-UA"/>
              </w:rPr>
              <w:t>здоров’язбережувальна</w:t>
            </w:r>
            <w:proofErr w:type="spellEnd"/>
          </w:p>
          <w:p w14:paraId="6126585C" w14:textId="77777777" w:rsidR="00287846" w:rsidRPr="000E0637" w:rsidRDefault="00287846" w:rsidP="009578A6">
            <w:pPr>
              <w:tabs>
                <w:tab w:val="left" w:pos="1710"/>
              </w:tabs>
              <w:spacing w:after="0" w:line="240" w:lineRule="auto"/>
              <w:rPr>
                <w:rFonts w:ascii="Times New Roman" w:hAnsi="Times New Roman"/>
                <w:sz w:val="24"/>
                <w:szCs w:val="24"/>
                <w:lang w:val="uk-UA"/>
              </w:rPr>
            </w:pPr>
            <w:r w:rsidRPr="000E0637">
              <w:rPr>
                <w:rFonts w:ascii="Times New Roman" w:hAnsi="Times New Roman"/>
                <w:sz w:val="24"/>
                <w:szCs w:val="24"/>
                <w:lang w:val="uk-UA"/>
              </w:rPr>
              <w:t>Громадянська та історична</w:t>
            </w:r>
          </w:p>
        </w:tc>
        <w:tc>
          <w:tcPr>
            <w:tcW w:w="2126" w:type="dxa"/>
            <w:tcBorders>
              <w:left w:val="single" w:sz="4" w:space="0" w:color="auto"/>
              <w:bottom w:val="single" w:sz="4" w:space="0" w:color="auto"/>
              <w:right w:val="single" w:sz="4" w:space="0" w:color="auto"/>
            </w:tcBorders>
          </w:tcPr>
          <w:p w14:paraId="1718A8D3" w14:textId="77777777" w:rsidR="00287846" w:rsidRPr="000E0637" w:rsidRDefault="00287846" w:rsidP="009578A6">
            <w:pPr>
              <w:spacing w:after="0" w:line="240" w:lineRule="auto"/>
              <w:rPr>
                <w:rFonts w:ascii="Times New Roman" w:hAnsi="Times New Roman"/>
                <w:sz w:val="24"/>
                <w:szCs w:val="24"/>
                <w:lang w:val="en-US"/>
              </w:rPr>
            </w:pPr>
            <w:r w:rsidRPr="000E0637">
              <w:rPr>
                <w:rFonts w:ascii="Times New Roman" w:hAnsi="Times New Roman"/>
                <w:sz w:val="24"/>
                <w:szCs w:val="24"/>
                <w:lang w:val="uk-UA"/>
              </w:rPr>
              <w:t>Всесвіт</w:t>
            </w:r>
          </w:p>
        </w:tc>
        <w:tc>
          <w:tcPr>
            <w:tcW w:w="1134" w:type="dxa"/>
            <w:tcBorders>
              <w:top w:val="single" w:sz="4" w:space="0" w:color="auto"/>
              <w:left w:val="single" w:sz="4" w:space="0" w:color="auto"/>
              <w:bottom w:val="single" w:sz="4" w:space="0" w:color="auto"/>
              <w:right w:val="single" w:sz="4" w:space="0" w:color="auto"/>
            </w:tcBorders>
            <w:hideMark/>
          </w:tcPr>
          <w:p w14:paraId="2811739B"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105</w:t>
            </w:r>
          </w:p>
        </w:tc>
        <w:tc>
          <w:tcPr>
            <w:tcW w:w="992" w:type="dxa"/>
            <w:tcBorders>
              <w:top w:val="single" w:sz="4" w:space="0" w:color="auto"/>
              <w:left w:val="single" w:sz="4" w:space="0" w:color="auto"/>
              <w:bottom w:val="single" w:sz="4" w:space="0" w:color="auto"/>
              <w:right w:val="single" w:sz="4" w:space="0" w:color="auto"/>
            </w:tcBorders>
            <w:hideMark/>
          </w:tcPr>
          <w:p w14:paraId="408CC9B1"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105</w:t>
            </w:r>
          </w:p>
        </w:tc>
        <w:tc>
          <w:tcPr>
            <w:tcW w:w="1276" w:type="dxa"/>
            <w:tcBorders>
              <w:top w:val="single" w:sz="4" w:space="0" w:color="auto"/>
              <w:left w:val="single" w:sz="4" w:space="0" w:color="auto"/>
              <w:bottom w:val="single" w:sz="4" w:space="0" w:color="auto"/>
              <w:right w:val="single" w:sz="4" w:space="0" w:color="auto"/>
            </w:tcBorders>
            <w:hideMark/>
          </w:tcPr>
          <w:p w14:paraId="7422509B"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105</w:t>
            </w:r>
          </w:p>
        </w:tc>
        <w:tc>
          <w:tcPr>
            <w:tcW w:w="1168" w:type="dxa"/>
            <w:tcBorders>
              <w:top w:val="single" w:sz="4" w:space="0" w:color="auto"/>
              <w:left w:val="single" w:sz="4" w:space="0" w:color="auto"/>
              <w:bottom w:val="single" w:sz="4" w:space="0" w:color="auto"/>
              <w:right w:val="single" w:sz="4" w:space="0" w:color="auto"/>
            </w:tcBorders>
          </w:tcPr>
          <w:p w14:paraId="637B4B2F"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105</w:t>
            </w:r>
          </w:p>
        </w:tc>
      </w:tr>
      <w:tr w:rsidR="00287846" w:rsidRPr="000E0637" w14:paraId="2FDA3BAA" w14:textId="77777777" w:rsidTr="009578A6">
        <w:tc>
          <w:tcPr>
            <w:tcW w:w="3369" w:type="dxa"/>
            <w:tcBorders>
              <w:left w:val="single" w:sz="4" w:space="0" w:color="auto"/>
              <w:right w:val="single" w:sz="4" w:space="0" w:color="auto"/>
            </w:tcBorders>
            <w:vAlign w:val="center"/>
            <w:hideMark/>
          </w:tcPr>
          <w:p w14:paraId="7EDB7DBE" w14:textId="77777777" w:rsidR="00287846" w:rsidRPr="000E0637" w:rsidRDefault="00287846" w:rsidP="009578A6">
            <w:pPr>
              <w:tabs>
                <w:tab w:val="left" w:pos="1710"/>
              </w:tabs>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 xml:space="preserve">Соціальна і </w:t>
            </w:r>
            <w:proofErr w:type="spellStart"/>
            <w:r w:rsidRPr="000E0637">
              <w:rPr>
                <w:rFonts w:ascii="Times New Roman" w:hAnsi="Times New Roman"/>
                <w:sz w:val="24"/>
                <w:szCs w:val="24"/>
                <w:lang w:val="uk-UA"/>
              </w:rPr>
              <w:t>здоров’язбережувальна</w:t>
            </w:r>
            <w:proofErr w:type="spellEnd"/>
          </w:p>
          <w:p w14:paraId="4573D9FC" w14:textId="77777777" w:rsidR="00287846" w:rsidRPr="000E0637" w:rsidRDefault="00287846" w:rsidP="009578A6">
            <w:pPr>
              <w:tabs>
                <w:tab w:val="left" w:pos="1710"/>
              </w:tabs>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Фізкультурна</w:t>
            </w:r>
          </w:p>
        </w:tc>
        <w:tc>
          <w:tcPr>
            <w:tcW w:w="2126" w:type="dxa"/>
            <w:tcBorders>
              <w:top w:val="single" w:sz="4" w:space="0" w:color="auto"/>
              <w:left w:val="single" w:sz="4" w:space="0" w:color="auto"/>
              <w:bottom w:val="single" w:sz="4" w:space="0" w:color="auto"/>
              <w:right w:val="single" w:sz="4" w:space="0" w:color="auto"/>
            </w:tcBorders>
            <w:hideMark/>
          </w:tcPr>
          <w:p w14:paraId="087E6B0C" w14:textId="77777777" w:rsidR="00287846" w:rsidRPr="000E0637" w:rsidRDefault="00287846" w:rsidP="009578A6">
            <w:pPr>
              <w:spacing w:after="0" w:line="240" w:lineRule="auto"/>
              <w:ind w:right="-108"/>
              <w:rPr>
                <w:rFonts w:ascii="Times New Roman" w:hAnsi="Times New Roman"/>
                <w:sz w:val="24"/>
                <w:szCs w:val="24"/>
                <w:lang w:val="uk-UA"/>
              </w:rPr>
            </w:pPr>
            <w:r w:rsidRPr="000E0637">
              <w:rPr>
                <w:rFonts w:ascii="Times New Roman" w:hAnsi="Times New Roman"/>
                <w:sz w:val="24"/>
                <w:szCs w:val="24"/>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14:paraId="74DD5E4F" w14:textId="77777777" w:rsidR="00287846" w:rsidRPr="000E0637" w:rsidRDefault="00287846" w:rsidP="009578A6">
            <w:pPr>
              <w:spacing w:after="0" w:line="240" w:lineRule="auto"/>
              <w:jc w:val="center"/>
              <w:rPr>
                <w:rFonts w:ascii="Times New Roman" w:hAnsi="Times New Roman"/>
                <w:sz w:val="24"/>
                <w:szCs w:val="24"/>
                <w:lang w:val="en-US"/>
              </w:rPr>
            </w:pPr>
            <w:r w:rsidRPr="000E0637">
              <w:rPr>
                <w:rFonts w:ascii="Times New Roman" w:hAnsi="Times New Roman"/>
                <w:sz w:val="24"/>
                <w:szCs w:val="24"/>
                <w:lang w:val="uk-UA"/>
              </w:rPr>
              <w:t>105</w:t>
            </w:r>
          </w:p>
        </w:tc>
        <w:tc>
          <w:tcPr>
            <w:tcW w:w="992" w:type="dxa"/>
            <w:tcBorders>
              <w:top w:val="single" w:sz="4" w:space="0" w:color="auto"/>
              <w:left w:val="single" w:sz="4" w:space="0" w:color="auto"/>
              <w:bottom w:val="single" w:sz="4" w:space="0" w:color="auto"/>
              <w:right w:val="single" w:sz="4" w:space="0" w:color="auto"/>
            </w:tcBorders>
          </w:tcPr>
          <w:p w14:paraId="6B77EA51" w14:textId="77777777" w:rsidR="00287846" w:rsidRPr="000E0637" w:rsidRDefault="00287846" w:rsidP="009578A6">
            <w:pPr>
              <w:spacing w:after="0" w:line="240" w:lineRule="auto"/>
              <w:jc w:val="center"/>
              <w:rPr>
                <w:rFonts w:ascii="Times New Roman" w:hAnsi="Times New Roman"/>
                <w:sz w:val="24"/>
                <w:szCs w:val="24"/>
                <w:lang w:val="en-US"/>
              </w:rPr>
            </w:pPr>
            <w:r w:rsidRPr="000E0637">
              <w:rPr>
                <w:rFonts w:ascii="Times New Roman" w:hAnsi="Times New Roman"/>
                <w:sz w:val="24"/>
                <w:szCs w:val="24"/>
                <w:lang w:val="uk-UA"/>
              </w:rPr>
              <w:t>105</w:t>
            </w:r>
          </w:p>
        </w:tc>
        <w:tc>
          <w:tcPr>
            <w:tcW w:w="1276" w:type="dxa"/>
            <w:tcBorders>
              <w:top w:val="single" w:sz="4" w:space="0" w:color="auto"/>
              <w:left w:val="single" w:sz="4" w:space="0" w:color="auto"/>
              <w:bottom w:val="single" w:sz="4" w:space="0" w:color="auto"/>
              <w:right w:val="single" w:sz="4" w:space="0" w:color="auto"/>
            </w:tcBorders>
          </w:tcPr>
          <w:p w14:paraId="72651BBC" w14:textId="77777777" w:rsidR="00287846" w:rsidRPr="000E0637" w:rsidRDefault="00287846" w:rsidP="009578A6">
            <w:pPr>
              <w:spacing w:after="0" w:line="240" w:lineRule="auto"/>
              <w:jc w:val="center"/>
              <w:rPr>
                <w:rFonts w:ascii="Times New Roman" w:hAnsi="Times New Roman"/>
                <w:sz w:val="24"/>
                <w:szCs w:val="24"/>
                <w:lang w:val="en-US"/>
              </w:rPr>
            </w:pPr>
            <w:r w:rsidRPr="000E0637">
              <w:rPr>
                <w:rFonts w:ascii="Times New Roman" w:hAnsi="Times New Roman"/>
                <w:sz w:val="24"/>
                <w:szCs w:val="24"/>
                <w:lang w:val="uk-UA"/>
              </w:rPr>
              <w:t>105</w:t>
            </w:r>
          </w:p>
        </w:tc>
        <w:tc>
          <w:tcPr>
            <w:tcW w:w="1168" w:type="dxa"/>
            <w:tcBorders>
              <w:top w:val="single" w:sz="4" w:space="0" w:color="auto"/>
              <w:left w:val="single" w:sz="4" w:space="0" w:color="auto"/>
              <w:bottom w:val="single" w:sz="4" w:space="0" w:color="auto"/>
              <w:right w:val="single" w:sz="4" w:space="0" w:color="auto"/>
            </w:tcBorders>
          </w:tcPr>
          <w:p w14:paraId="2BE5F44F" w14:textId="77777777" w:rsidR="00287846" w:rsidRPr="000E0637" w:rsidRDefault="00287846" w:rsidP="009578A6">
            <w:pPr>
              <w:spacing w:after="0" w:line="240" w:lineRule="auto"/>
              <w:jc w:val="center"/>
              <w:rPr>
                <w:rFonts w:ascii="Times New Roman" w:hAnsi="Times New Roman"/>
                <w:sz w:val="24"/>
                <w:szCs w:val="24"/>
                <w:lang w:val="en-US"/>
              </w:rPr>
            </w:pPr>
            <w:r w:rsidRPr="000E0637">
              <w:rPr>
                <w:rFonts w:ascii="Times New Roman" w:hAnsi="Times New Roman"/>
                <w:sz w:val="24"/>
                <w:szCs w:val="24"/>
                <w:lang w:val="uk-UA"/>
              </w:rPr>
              <w:t>105</w:t>
            </w:r>
          </w:p>
        </w:tc>
      </w:tr>
      <w:tr w:rsidR="00287846" w:rsidRPr="000E0637" w14:paraId="704C69B9" w14:textId="77777777" w:rsidTr="009578A6">
        <w:trPr>
          <w:trHeight w:val="513"/>
        </w:trPr>
        <w:tc>
          <w:tcPr>
            <w:tcW w:w="3369" w:type="dxa"/>
            <w:tcBorders>
              <w:left w:val="single" w:sz="4" w:space="0" w:color="auto"/>
              <w:right w:val="single" w:sz="4" w:space="0" w:color="auto"/>
            </w:tcBorders>
            <w:vAlign w:val="center"/>
            <w:hideMark/>
          </w:tcPr>
          <w:p w14:paraId="622FAEBD" w14:textId="77777777" w:rsidR="00287846" w:rsidRPr="000E0637" w:rsidRDefault="00287846" w:rsidP="009578A6">
            <w:pPr>
              <w:spacing w:after="0" w:line="240" w:lineRule="auto"/>
              <w:rPr>
                <w:rFonts w:ascii="Times New Roman" w:hAnsi="Times New Roman"/>
                <w:sz w:val="24"/>
                <w:szCs w:val="24"/>
                <w:lang w:val="uk-UA"/>
              </w:rPr>
            </w:pPr>
            <w:r w:rsidRPr="000E0637">
              <w:rPr>
                <w:rFonts w:ascii="Times New Roman" w:hAnsi="Times New Roman"/>
                <w:sz w:val="24"/>
                <w:szCs w:val="24"/>
                <w:lang w:val="uk-UA"/>
              </w:rPr>
              <w:t xml:space="preserve">Мистецька </w:t>
            </w:r>
          </w:p>
          <w:p w14:paraId="5A4F7B86" w14:textId="77777777" w:rsidR="00287846" w:rsidRPr="000E0637" w:rsidRDefault="00287846" w:rsidP="009578A6">
            <w:pPr>
              <w:spacing w:after="0" w:line="240" w:lineRule="auto"/>
              <w:rPr>
                <w:rFonts w:ascii="Times New Roman" w:hAnsi="Times New Roman"/>
                <w:sz w:val="24"/>
                <w:szCs w:val="24"/>
                <w:lang w:val="uk-UA"/>
              </w:rPr>
            </w:pPr>
            <w:proofErr w:type="spellStart"/>
            <w:r w:rsidRPr="000E0637">
              <w:rPr>
                <w:rFonts w:ascii="Times New Roman" w:hAnsi="Times New Roman"/>
                <w:sz w:val="24"/>
                <w:szCs w:val="24"/>
                <w:lang w:val="uk-UA"/>
              </w:rPr>
              <w:t>Інформатична</w:t>
            </w:r>
            <w:proofErr w:type="spellEnd"/>
          </w:p>
          <w:p w14:paraId="3642AEFA" w14:textId="77777777" w:rsidR="00287846" w:rsidRPr="000E0637" w:rsidRDefault="00287846" w:rsidP="009578A6">
            <w:pPr>
              <w:spacing w:after="0" w:line="240" w:lineRule="auto"/>
              <w:rPr>
                <w:rFonts w:ascii="Times New Roman" w:hAnsi="Times New Roman"/>
                <w:sz w:val="24"/>
                <w:szCs w:val="24"/>
                <w:lang w:val="uk-UA"/>
              </w:rPr>
            </w:pPr>
            <w:r w:rsidRPr="000E0637">
              <w:rPr>
                <w:rFonts w:ascii="Times New Roman" w:hAnsi="Times New Roman"/>
                <w:sz w:val="24"/>
                <w:szCs w:val="24"/>
                <w:lang w:val="uk-UA"/>
              </w:rPr>
              <w:t>Технологічна</w:t>
            </w:r>
          </w:p>
        </w:tc>
        <w:tc>
          <w:tcPr>
            <w:tcW w:w="2126" w:type="dxa"/>
            <w:tcBorders>
              <w:top w:val="single" w:sz="4" w:space="0" w:color="auto"/>
              <w:left w:val="single" w:sz="4" w:space="0" w:color="auto"/>
              <w:right w:val="single" w:sz="4" w:space="0" w:color="auto"/>
            </w:tcBorders>
          </w:tcPr>
          <w:p w14:paraId="373F8ADB" w14:textId="77777777" w:rsidR="00287846" w:rsidRPr="000E0637" w:rsidRDefault="00287846" w:rsidP="009578A6">
            <w:pPr>
              <w:spacing w:after="0" w:line="240" w:lineRule="auto"/>
              <w:rPr>
                <w:rFonts w:ascii="Times New Roman" w:hAnsi="Times New Roman"/>
                <w:sz w:val="24"/>
                <w:szCs w:val="24"/>
                <w:lang w:val="uk-UA"/>
              </w:rPr>
            </w:pPr>
            <w:r w:rsidRPr="000E0637">
              <w:rPr>
                <w:rFonts w:ascii="Times New Roman" w:hAnsi="Times New Roman"/>
                <w:sz w:val="24"/>
                <w:szCs w:val="24"/>
                <w:lang w:val="uk-UA"/>
              </w:rPr>
              <w:t>Арт-технології та</w:t>
            </w:r>
            <w:r>
              <w:rPr>
                <w:rFonts w:ascii="Times New Roman" w:hAnsi="Times New Roman"/>
                <w:sz w:val="24"/>
                <w:szCs w:val="24"/>
                <w:lang w:val="uk-UA"/>
              </w:rPr>
              <w:t xml:space="preserve"> інформатика</w:t>
            </w:r>
            <w:r w:rsidRPr="000E0637">
              <w:rPr>
                <w:rFonts w:ascii="Times New Roman" w:hAnsi="Times New Roman"/>
                <w:sz w:val="24"/>
                <w:szCs w:val="24"/>
                <w:lang w:val="uk-UA"/>
              </w:rPr>
              <w:t xml:space="preserve"> </w:t>
            </w:r>
            <w:r>
              <w:rPr>
                <w:rFonts w:ascii="Times New Roman" w:hAnsi="Times New Roman"/>
                <w:sz w:val="24"/>
                <w:szCs w:val="24"/>
                <w:lang w:val="uk-UA"/>
              </w:rPr>
              <w:t>(</w:t>
            </w:r>
            <w:r w:rsidRPr="000E0637">
              <w:rPr>
                <w:rFonts w:ascii="Times New Roman" w:hAnsi="Times New Roman"/>
                <w:sz w:val="24"/>
                <w:szCs w:val="24"/>
                <w:lang w:val="uk-UA"/>
              </w:rPr>
              <w:t>ІКТ</w:t>
            </w:r>
            <w:r>
              <w:rPr>
                <w:rFonts w:ascii="Times New Roman" w:hAnsi="Times New Roman"/>
                <w:sz w:val="24"/>
                <w:szCs w:val="24"/>
                <w:lang w:val="uk-UA"/>
              </w:rPr>
              <w:t>)</w:t>
            </w:r>
            <w:r w:rsidRPr="000E0637">
              <w:rPr>
                <w:rFonts w:ascii="Times New Roman" w:hAnsi="Times New Roman"/>
                <w:sz w:val="24"/>
                <w:szCs w:val="24"/>
                <w:lang w:val="uk-UA"/>
              </w:rPr>
              <w:t xml:space="preserve"> </w:t>
            </w:r>
          </w:p>
        </w:tc>
        <w:tc>
          <w:tcPr>
            <w:tcW w:w="1134" w:type="dxa"/>
            <w:tcBorders>
              <w:top w:val="single" w:sz="4" w:space="0" w:color="auto"/>
              <w:left w:val="single" w:sz="4" w:space="0" w:color="auto"/>
              <w:right w:val="single" w:sz="4" w:space="0" w:color="auto"/>
            </w:tcBorders>
          </w:tcPr>
          <w:p w14:paraId="1BBECBD4"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70</w:t>
            </w:r>
          </w:p>
        </w:tc>
        <w:tc>
          <w:tcPr>
            <w:tcW w:w="992" w:type="dxa"/>
            <w:tcBorders>
              <w:top w:val="single" w:sz="4" w:space="0" w:color="auto"/>
              <w:left w:val="single" w:sz="4" w:space="0" w:color="auto"/>
              <w:right w:val="single" w:sz="4" w:space="0" w:color="auto"/>
            </w:tcBorders>
          </w:tcPr>
          <w:p w14:paraId="019E3672"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140</w:t>
            </w:r>
          </w:p>
        </w:tc>
        <w:tc>
          <w:tcPr>
            <w:tcW w:w="1276" w:type="dxa"/>
            <w:tcBorders>
              <w:top w:val="single" w:sz="4" w:space="0" w:color="auto"/>
              <w:left w:val="single" w:sz="4" w:space="0" w:color="auto"/>
              <w:right w:val="single" w:sz="4" w:space="0" w:color="auto"/>
            </w:tcBorders>
          </w:tcPr>
          <w:p w14:paraId="2D9B7042"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140</w:t>
            </w:r>
          </w:p>
        </w:tc>
        <w:tc>
          <w:tcPr>
            <w:tcW w:w="1168" w:type="dxa"/>
            <w:tcBorders>
              <w:top w:val="single" w:sz="4" w:space="0" w:color="auto"/>
              <w:left w:val="single" w:sz="4" w:space="0" w:color="auto"/>
              <w:right w:val="single" w:sz="4" w:space="0" w:color="auto"/>
            </w:tcBorders>
          </w:tcPr>
          <w:p w14:paraId="3F2E5A56"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140</w:t>
            </w:r>
          </w:p>
        </w:tc>
      </w:tr>
      <w:tr w:rsidR="00287846" w:rsidRPr="000E0637" w14:paraId="202A3975" w14:textId="77777777" w:rsidTr="009578A6">
        <w:tc>
          <w:tcPr>
            <w:tcW w:w="3369" w:type="dxa"/>
            <w:tcBorders>
              <w:top w:val="single" w:sz="4" w:space="0" w:color="auto"/>
              <w:left w:val="single" w:sz="4" w:space="0" w:color="auto"/>
              <w:bottom w:val="single" w:sz="4" w:space="0" w:color="auto"/>
              <w:right w:val="single" w:sz="4" w:space="0" w:color="auto"/>
            </w:tcBorders>
          </w:tcPr>
          <w:p w14:paraId="3E80C383" w14:textId="77777777" w:rsidR="00287846" w:rsidRPr="000E0637" w:rsidRDefault="00287846" w:rsidP="009578A6">
            <w:pPr>
              <w:spacing w:after="0" w:line="240" w:lineRule="auto"/>
              <w:rPr>
                <w:rFonts w:ascii="Times New Roman" w:hAnsi="Times New Roman"/>
                <w:b/>
                <w:sz w:val="24"/>
                <w:szCs w:val="24"/>
                <w:lang w:val="uk-UA"/>
              </w:rPr>
            </w:pPr>
            <w:r w:rsidRPr="000E0637">
              <w:rPr>
                <w:rFonts w:ascii="Times New Roman" w:hAnsi="Times New Roman"/>
                <w:b/>
                <w:sz w:val="24"/>
                <w:szCs w:val="24"/>
                <w:lang w:val="uk-UA"/>
              </w:rPr>
              <w:t>Усього</w:t>
            </w:r>
          </w:p>
        </w:tc>
        <w:tc>
          <w:tcPr>
            <w:tcW w:w="2126" w:type="dxa"/>
            <w:tcBorders>
              <w:top w:val="single" w:sz="4" w:space="0" w:color="auto"/>
              <w:left w:val="single" w:sz="4" w:space="0" w:color="auto"/>
              <w:bottom w:val="single" w:sz="4" w:space="0" w:color="auto"/>
              <w:right w:val="single" w:sz="4" w:space="0" w:color="auto"/>
            </w:tcBorders>
          </w:tcPr>
          <w:p w14:paraId="6CD9423E" w14:textId="77777777" w:rsidR="00287846" w:rsidRPr="000E0637" w:rsidRDefault="00287846" w:rsidP="009578A6">
            <w:pPr>
              <w:spacing w:after="0" w:line="240" w:lineRule="auto"/>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65CF3391" w14:textId="77777777" w:rsidR="00287846" w:rsidRPr="000E0637" w:rsidRDefault="00287846" w:rsidP="009578A6">
            <w:pPr>
              <w:spacing w:after="0" w:line="240" w:lineRule="auto"/>
              <w:jc w:val="center"/>
              <w:rPr>
                <w:rFonts w:ascii="Times New Roman" w:hAnsi="Times New Roman"/>
                <w:b/>
                <w:sz w:val="20"/>
                <w:szCs w:val="20"/>
                <w:lang w:val="uk-UA"/>
              </w:rPr>
            </w:pPr>
            <w:r w:rsidRPr="000E0637">
              <w:rPr>
                <w:rFonts w:ascii="Times New Roman" w:hAnsi="Times New Roman"/>
                <w:b/>
                <w:sz w:val="20"/>
                <w:szCs w:val="20"/>
                <w:lang w:val="uk-UA"/>
              </w:rPr>
              <w:t>665+105</w:t>
            </w:r>
          </w:p>
        </w:tc>
        <w:tc>
          <w:tcPr>
            <w:tcW w:w="992" w:type="dxa"/>
            <w:tcBorders>
              <w:top w:val="single" w:sz="4" w:space="0" w:color="auto"/>
              <w:left w:val="single" w:sz="4" w:space="0" w:color="auto"/>
              <w:bottom w:val="single" w:sz="4" w:space="0" w:color="auto"/>
              <w:right w:val="single" w:sz="4" w:space="0" w:color="auto"/>
            </w:tcBorders>
          </w:tcPr>
          <w:p w14:paraId="58FA2302" w14:textId="77777777" w:rsidR="00287846" w:rsidRPr="000E0637" w:rsidRDefault="00287846" w:rsidP="009578A6">
            <w:pPr>
              <w:spacing w:after="0" w:line="240" w:lineRule="auto"/>
              <w:jc w:val="center"/>
              <w:rPr>
                <w:rFonts w:ascii="Times New Roman" w:hAnsi="Times New Roman"/>
                <w:b/>
                <w:sz w:val="20"/>
                <w:szCs w:val="20"/>
                <w:lang w:val="uk-UA"/>
              </w:rPr>
            </w:pPr>
            <w:r w:rsidRPr="000E0637">
              <w:rPr>
                <w:rFonts w:ascii="Times New Roman" w:hAnsi="Times New Roman"/>
                <w:b/>
                <w:sz w:val="20"/>
                <w:szCs w:val="20"/>
                <w:lang w:val="uk-UA"/>
              </w:rPr>
              <w:t>735+105</w:t>
            </w:r>
          </w:p>
        </w:tc>
        <w:tc>
          <w:tcPr>
            <w:tcW w:w="1276" w:type="dxa"/>
            <w:tcBorders>
              <w:top w:val="single" w:sz="4" w:space="0" w:color="auto"/>
              <w:left w:val="single" w:sz="4" w:space="0" w:color="auto"/>
              <w:bottom w:val="single" w:sz="4" w:space="0" w:color="auto"/>
              <w:right w:val="single" w:sz="4" w:space="0" w:color="auto"/>
            </w:tcBorders>
          </w:tcPr>
          <w:p w14:paraId="0F1DDBB2" w14:textId="77777777" w:rsidR="00287846" w:rsidRPr="000E0637" w:rsidRDefault="00287846" w:rsidP="009578A6">
            <w:pPr>
              <w:spacing w:after="0" w:line="240" w:lineRule="auto"/>
              <w:jc w:val="center"/>
              <w:rPr>
                <w:rFonts w:ascii="Times New Roman" w:hAnsi="Times New Roman"/>
                <w:b/>
                <w:sz w:val="20"/>
                <w:szCs w:val="20"/>
                <w:lang w:val="uk-UA"/>
              </w:rPr>
            </w:pPr>
            <w:r w:rsidRPr="000E0637">
              <w:rPr>
                <w:rFonts w:ascii="Times New Roman" w:hAnsi="Times New Roman"/>
                <w:b/>
                <w:sz w:val="20"/>
                <w:szCs w:val="20"/>
                <w:lang w:val="uk-UA"/>
              </w:rPr>
              <w:t>770+105</w:t>
            </w:r>
          </w:p>
        </w:tc>
        <w:tc>
          <w:tcPr>
            <w:tcW w:w="1168" w:type="dxa"/>
            <w:tcBorders>
              <w:top w:val="single" w:sz="4" w:space="0" w:color="auto"/>
              <w:left w:val="single" w:sz="4" w:space="0" w:color="auto"/>
              <w:bottom w:val="single" w:sz="4" w:space="0" w:color="auto"/>
              <w:right w:val="single" w:sz="4" w:space="0" w:color="auto"/>
            </w:tcBorders>
          </w:tcPr>
          <w:p w14:paraId="0781F896" w14:textId="77777777" w:rsidR="00287846" w:rsidRPr="000E0637" w:rsidRDefault="00287846" w:rsidP="009578A6">
            <w:pPr>
              <w:spacing w:after="0" w:line="240" w:lineRule="auto"/>
              <w:jc w:val="center"/>
              <w:rPr>
                <w:rFonts w:ascii="Times New Roman" w:hAnsi="Times New Roman"/>
                <w:b/>
                <w:sz w:val="20"/>
                <w:szCs w:val="20"/>
                <w:lang w:val="uk-UA"/>
              </w:rPr>
            </w:pPr>
            <w:r w:rsidRPr="000E0637">
              <w:rPr>
                <w:rFonts w:ascii="Times New Roman" w:hAnsi="Times New Roman"/>
                <w:b/>
                <w:sz w:val="20"/>
                <w:szCs w:val="20"/>
                <w:lang w:val="uk-UA"/>
              </w:rPr>
              <w:t>770+105</w:t>
            </w:r>
          </w:p>
        </w:tc>
      </w:tr>
      <w:tr w:rsidR="00287846" w:rsidRPr="000E0637" w14:paraId="68C680DA" w14:textId="77777777" w:rsidTr="009578A6">
        <w:tc>
          <w:tcPr>
            <w:tcW w:w="10065" w:type="dxa"/>
            <w:gridSpan w:val="6"/>
            <w:tcBorders>
              <w:top w:val="single" w:sz="4" w:space="0" w:color="auto"/>
              <w:left w:val="single" w:sz="4" w:space="0" w:color="auto"/>
              <w:bottom w:val="single" w:sz="4" w:space="0" w:color="auto"/>
              <w:right w:val="single" w:sz="4" w:space="0" w:color="auto"/>
            </w:tcBorders>
            <w:hideMark/>
          </w:tcPr>
          <w:p w14:paraId="0EEB025E"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 xml:space="preserve">ВАРІАТИВНИЙ СКЛАДНИК </w:t>
            </w:r>
          </w:p>
        </w:tc>
      </w:tr>
      <w:tr w:rsidR="00287846" w:rsidRPr="000E0637" w14:paraId="4A4DDCE6" w14:textId="77777777" w:rsidTr="009578A6">
        <w:tc>
          <w:tcPr>
            <w:tcW w:w="5495" w:type="dxa"/>
            <w:gridSpan w:val="2"/>
            <w:tcBorders>
              <w:top w:val="single" w:sz="4" w:space="0" w:color="auto"/>
              <w:left w:val="single" w:sz="4" w:space="0" w:color="auto"/>
              <w:bottom w:val="single" w:sz="4" w:space="0" w:color="auto"/>
              <w:right w:val="single" w:sz="4" w:space="0" w:color="auto"/>
            </w:tcBorders>
            <w:hideMark/>
          </w:tcPr>
          <w:p w14:paraId="224A0796" w14:textId="77777777" w:rsidR="00287846" w:rsidRPr="000E0637" w:rsidRDefault="00287846" w:rsidP="009578A6">
            <w:pPr>
              <w:spacing w:after="0" w:line="240" w:lineRule="auto"/>
              <w:rPr>
                <w:rFonts w:ascii="Times New Roman" w:hAnsi="Times New Roman"/>
                <w:sz w:val="24"/>
                <w:szCs w:val="24"/>
                <w:lang w:val="uk-UA"/>
              </w:rPr>
            </w:pPr>
            <w:r w:rsidRPr="000E0637">
              <w:rPr>
                <w:rFonts w:ascii="Times New Roman" w:hAnsi="Times New Roman"/>
                <w:sz w:val="24"/>
                <w:szCs w:val="24"/>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4" w:type="dxa"/>
            <w:tcBorders>
              <w:top w:val="single" w:sz="4" w:space="0" w:color="auto"/>
              <w:left w:val="single" w:sz="4" w:space="0" w:color="auto"/>
              <w:bottom w:val="single" w:sz="4" w:space="0" w:color="auto"/>
              <w:right w:val="single" w:sz="4" w:space="0" w:color="auto"/>
            </w:tcBorders>
            <w:hideMark/>
          </w:tcPr>
          <w:p w14:paraId="0D11B78C"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35</w:t>
            </w:r>
          </w:p>
        </w:tc>
        <w:tc>
          <w:tcPr>
            <w:tcW w:w="992" w:type="dxa"/>
            <w:tcBorders>
              <w:top w:val="single" w:sz="4" w:space="0" w:color="auto"/>
              <w:left w:val="single" w:sz="4" w:space="0" w:color="auto"/>
              <w:bottom w:val="single" w:sz="4" w:space="0" w:color="auto"/>
              <w:right w:val="single" w:sz="4" w:space="0" w:color="auto"/>
            </w:tcBorders>
            <w:hideMark/>
          </w:tcPr>
          <w:p w14:paraId="7BBB3638"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35</w:t>
            </w:r>
          </w:p>
        </w:tc>
        <w:tc>
          <w:tcPr>
            <w:tcW w:w="1276" w:type="dxa"/>
            <w:tcBorders>
              <w:top w:val="single" w:sz="4" w:space="0" w:color="auto"/>
              <w:left w:val="single" w:sz="4" w:space="0" w:color="auto"/>
              <w:bottom w:val="single" w:sz="4" w:space="0" w:color="auto"/>
              <w:right w:val="single" w:sz="4" w:space="0" w:color="auto"/>
            </w:tcBorders>
            <w:hideMark/>
          </w:tcPr>
          <w:p w14:paraId="581C03AB"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35</w:t>
            </w:r>
          </w:p>
        </w:tc>
        <w:tc>
          <w:tcPr>
            <w:tcW w:w="1168" w:type="dxa"/>
            <w:tcBorders>
              <w:top w:val="single" w:sz="4" w:space="0" w:color="auto"/>
              <w:left w:val="single" w:sz="4" w:space="0" w:color="auto"/>
              <w:bottom w:val="single" w:sz="4" w:space="0" w:color="auto"/>
              <w:right w:val="single" w:sz="4" w:space="0" w:color="auto"/>
            </w:tcBorders>
            <w:hideMark/>
          </w:tcPr>
          <w:p w14:paraId="45C5A4BE" w14:textId="77777777" w:rsidR="00287846" w:rsidRPr="000E0637" w:rsidRDefault="00287846" w:rsidP="009578A6">
            <w:pPr>
              <w:spacing w:after="0" w:line="240" w:lineRule="auto"/>
              <w:jc w:val="center"/>
              <w:rPr>
                <w:rFonts w:ascii="Times New Roman" w:hAnsi="Times New Roman"/>
                <w:sz w:val="24"/>
                <w:szCs w:val="24"/>
                <w:lang w:val="uk-UA"/>
              </w:rPr>
            </w:pPr>
            <w:r w:rsidRPr="000E0637">
              <w:rPr>
                <w:rFonts w:ascii="Times New Roman" w:hAnsi="Times New Roman"/>
                <w:sz w:val="24"/>
                <w:szCs w:val="24"/>
                <w:lang w:val="uk-UA"/>
              </w:rPr>
              <w:t>35</w:t>
            </w:r>
          </w:p>
        </w:tc>
      </w:tr>
      <w:tr w:rsidR="00287846" w:rsidRPr="000E0637" w14:paraId="4251B92D" w14:textId="77777777" w:rsidTr="009578A6">
        <w:tc>
          <w:tcPr>
            <w:tcW w:w="5495" w:type="dxa"/>
            <w:gridSpan w:val="2"/>
            <w:tcBorders>
              <w:top w:val="single" w:sz="4" w:space="0" w:color="auto"/>
              <w:left w:val="single" w:sz="4" w:space="0" w:color="auto"/>
              <w:bottom w:val="single" w:sz="4" w:space="0" w:color="auto"/>
              <w:right w:val="single" w:sz="4" w:space="0" w:color="auto"/>
            </w:tcBorders>
          </w:tcPr>
          <w:p w14:paraId="28202F29" w14:textId="77777777" w:rsidR="00287846" w:rsidRPr="000E0637" w:rsidRDefault="00287846" w:rsidP="009578A6">
            <w:pPr>
              <w:spacing w:after="0" w:line="240" w:lineRule="auto"/>
              <w:rPr>
                <w:rFonts w:ascii="Times New Roman" w:hAnsi="Times New Roman"/>
                <w:b/>
                <w:sz w:val="24"/>
                <w:szCs w:val="24"/>
                <w:lang w:val="uk-UA"/>
              </w:rPr>
            </w:pPr>
            <w:r w:rsidRPr="000E0637">
              <w:rPr>
                <w:rFonts w:ascii="Times New Roman" w:hAnsi="Times New Roman"/>
                <w:b/>
                <w:sz w:val="24"/>
                <w:szCs w:val="24"/>
                <w:lang w:val="uk-UA"/>
              </w:rPr>
              <w:t>Гранично допустиме річне навчальне навантаження учня</w:t>
            </w:r>
          </w:p>
        </w:tc>
        <w:tc>
          <w:tcPr>
            <w:tcW w:w="1134" w:type="dxa"/>
            <w:tcBorders>
              <w:top w:val="single" w:sz="4" w:space="0" w:color="auto"/>
              <w:left w:val="single" w:sz="4" w:space="0" w:color="auto"/>
              <w:bottom w:val="single" w:sz="4" w:space="0" w:color="auto"/>
              <w:right w:val="single" w:sz="4" w:space="0" w:color="auto"/>
            </w:tcBorders>
          </w:tcPr>
          <w:p w14:paraId="75BDF5EF"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700</w:t>
            </w:r>
          </w:p>
        </w:tc>
        <w:tc>
          <w:tcPr>
            <w:tcW w:w="992" w:type="dxa"/>
            <w:tcBorders>
              <w:top w:val="single" w:sz="4" w:space="0" w:color="auto"/>
              <w:left w:val="single" w:sz="4" w:space="0" w:color="auto"/>
              <w:bottom w:val="single" w:sz="4" w:space="0" w:color="auto"/>
              <w:right w:val="single" w:sz="4" w:space="0" w:color="auto"/>
            </w:tcBorders>
          </w:tcPr>
          <w:p w14:paraId="1390BAF4"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770</w:t>
            </w:r>
          </w:p>
        </w:tc>
        <w:tc>
          <w:tcPr>
            <w:tcW w:w="1276" w:type="dxa"/>
            <w:tcBorders>
              <w:top w:val="single" w:sz="4" w:space="0" w:color="auto"/>
              <w:left w:val="single" w:sz="4" w:space="0" w:color="auto"/>
              <w:bottom w:val="single" w:sz="4" w:space="0" w:color="auto"/>
              <w:right w:val="single" w:sz="4" w:space="0" w:color="auto"/>
            </w:tcBorders>
          </w:tcPr>
          <w:p w14:paraId="3260D020"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805</w:t>
            </w:r>
          </w:p>
        </w:tc>
        <w:tc>
          <w:tcPr>
            <w:tcW w:w="1168" w:type="dxa"/>
            <w:tcBorders>
              <w:top w:val="single" w:sz="4" w:space="0" w:color="auto"/>
              <w:left w:val="single" w:sz="4" w:space="0" w:color="auto"/>
              <w:bottom w:val="single" w:sz="4" w:space="0" w:color="auto"/>
              <w:right w:val="single" w:sz="4" w:space="0" w:color="auto"/>
            </w:tcBorders>
          </w:tcPr>
          <w:p w14:paraId="471D18EB"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805</w:t>
            </w:r>
          </w:p>
        </w:tc>
      </w:tr>
      <w:tr w:rsidR="00287846" w:rsidRPr="000E0637" w14:paraId="4700ED77" w14:textId="77777777" w:rsidTr="009578A6">
        <w:tc>
          <w:tcPr>
            <w:tcW w:w="5495" w:type="dxa"/>
            <w:gridSpan w:val="2"/>
            <w:tcBorders>
              <w:top w:val="single" w:sz="4" w:space="0" w:color="auto"/>
              <w:left w:val="single" w:sz="4" w:space="0" w:color="auto"/>
              <w:bottom w:val="single" w:sz="4" w:space="0" w:color="auto"/>
              <w:right w:val="single" w:sz="4" w:space="0" w:color="auto"/>
            </w:tcBorders>
            <w:hideMark/>
          </w:tcPr>
          <w:p w14:paraId="5439C9F7" w14:textId="77777777" w:rsidR="00287846" w:rsidRPr="000E0637" w:rsidRDefault="00287846" w:rsidP="009578A6">
            <w:pPr>
              <w:spacing w:after="0" w:line="240" w:lineRule="auto"/>
              <w:jc w:val="both"/>
              <w:rPr>
                <w:rFonts w:ascii="Times New Roman" w:hAnsi="Times New Roman"/>
                <w:b/>
                <w:sz w:val="24"/>
                <w:szCs w:val="24"/>
                <w:lang w:val="uk-UA"/>
              </w:rPr>
            </w:pPr>
            <w:proofErr w:type="spellStart"/>
            <w:r w:rsidRPr="000E0637">
              <w:rPr>
                <w:rFonts w:ascii="Times New Roman" w:hAnsi="Times New Roman"/>
                <w:b/>
                <w:sz w:val="24"/>
                <w:szCs w:val="24"/>
                <w:lang w:val="uk-UA"/>
              </w:rPr>
              <w:t>Загальнорічна</w:t>
            </w:r>
            <w:proofErr w:type="spellEnd"/>
            <w:r w:rsidRPr="000E0637">
              <w:rPr>
                <w:rFonts w:ascii="Times New Roman" w:hAnsi="Times New Roman"/>
                <w:b/>
                <w:sz w:val="24"/>
                <w:szCs w:val="24"/>
                <w:lang w:val="uk-UA"/>
              </w:rPr>
              <w:t xml:space="preserve"> кількість навчальних годин, що фінансуються з бюджету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hideMark/>
          </w:tcPr>
          <w:p w14:paraId="4805E1AC" w14:textId="77777777" w:rsidR="00287846" w:rsidRPr="000E0637" w:rsidRDefault="00287846" w:rsidP="009578A6">
            <w:pPr>
              <w:spacing w:after="0" w:line="240" w:lineRule="auto"/>
              <w:jc w:val="center"/>
              <w:rPr>
                <w:rFonts w:ascii="Times New Roman" w:hAnsi="Times New Roman"/>
                <w:b/>
                <w:sz w:val="24"/>
                <w:szCs w:val="24"/>
                <w:highlight w:val="yellow"/>
                <w:lang w:val="uk-UA"/>
              </w:rPr>
            </w:pPr>
            <w:r w:rsidRPr="000E0637">
              <w:rPr>
                <w:rFonts w:ascii="Times New Roman" w:hAnsi="Times New Roman"/>
                <w:b/>
                <w:sz w:val="24"/>
                <w:szCs w:val="24"/>
                <w:lang w:val="uk-UA"/>
              </w:rPr>
              <w:t>805</w:t>
            </w:r>
          </w:p>
        </w:tc>
        <w:tc>
          <w:tcPr>
            <w:tcW w:w="992" w:type="dxa"/>
            <w:tcBorders>
              <w:top w:val="single" w:sz="4" w:space="0" w:color="auto"/>
              <w:left w:val="single" w:sz="4" w:space="0" w:color="auto"/>
              <w:bottom w:val="single" w:sz="4" w:space="0" w:color="auto"/>
              <w:right w:val="single" w:sz="4" w:space="0" w:color="auto"/>
            </w:tcBorders>
            <w:hideMark/>
          </w:tcPr>
          <w:p w14:paraId="24AF4E44" w14:textId="77777777" w:rsidR="00287846" w:rsidRPr="000E0637" w:rsidRDefault="00287846" w:rsidP="009578A6">
            <w:pPr>
              <w:spacing w:after="0" w:line="240" w:lineRule="auto"/>
              <w:jc w:val="center"/>
              <w:rPr>
                <w:rFonts w:ascii="Times New Roman" w:hAnsi="Times New Roman"/>
                <w:b/>
                <w:sz w:val="24"/>
                <w:szCs w:val="24"/>
                <w:highlight w:val="yellow"/>
                <w:lang w:val="uk-UA"/>
              </w:rPr>
            </w:pPr>
            <w:r w:rsidRPr="000E0637">
              <w:rPr>
                <w:rFonts w:ascii="Times New Roman" w:hAnsi="Times New Roman"/>
                <w:b/>
                <w:sz w:val="24"/>
                <w:szCs w:val="24"/>
                <w:lang w:val="uk-UA"/>
              </w:rPr>
              <w:t>875</w:t>
            </w:r>
          </w:p>
        </w:tc>
        <w:tc>
          <w:tcPr>
            <w:tcW w:w="1276" w:type="dxa"/>
            <w:tcBorders>
              <w:top w:val="single" w:sz="4" w:space="0" w:color="auto"/>
              <w:left w:val="single" w:sz="4" w:space="0" w:color="auto"/>
              <w:bottom w:val="single" w:sz="4" w:space="0" w:color="auto"/>
              <w:right w:val="single" w:sz="4" w:space="0" w:color="auto"/>
            </w:tcBorders>
            <w:hideMark/>
          </w:tcPr>
          <w:p w14:paraId="745A44D1"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910</w:t>
            </w:r>
          </w:p>
        </w:tc>
        <w:tc>
          <w:tcPr>
            <w:tcW w:w="1168" w:type="dxa"/>
            <w:tcBorders>
              <w:top w:val="single" w:sz="4" w:space="0" w:color="auto"/>
              <w:left w:val="single" w:sz="4" w:space="0" w:color="auto"/>
              <w:bottom w:val="single" w:sz="4" w:space="0" w:color="auto"/>
              <w:right w:val="single" w:sz="4" w:space="0" w:color="auto"/>
            </w:tcBorders>
            <w:hideMark/>
          </w:tcPr>
          <w:p w14:paraId="460EF605" w14:textId="77777777" w:rsidR="00287846" w:rsidRPr="000E0637" w:rsidRDefault="00287846" w:rsidP="009578A6">
            <w:pPr>
              <w:spacing w:after="0" w:line="240" w:lineRule="auto"/>
              <w:jc w:val="center"/>
              <w:rPr>
                <w:rFonts w:ascii="Times New Roman" w:hAnsi="Times New Roman"/>
                <w:b/>
                <w:sz w:val="24"/>
                <w:szCs w:val="24"/>
                <w:lang w:val="uk-UA"/>
              </w:rPr>
            </w:pPr>
            <w:r w:rsidRPr="000E0637">
              <w:rPr>
                <w:rFonts w:ascii="Times New Roman" w:hAnsi="Times New Roman"/>
                <w:b/>
                <w:sz w:val="24"/>
                <w:szCs w:val="24"/>
                <w:lang w:val="uk-UA"/>
              </w:rPr>
              <w:t>910</w:t>
            </w:r>
          </w:p>
        </w:tc>
      </w:tr>
    </w:tbl>
    <w:p w14:paraId="09A2CB4C" w14:textId="77777777" w:rsidR="00287846" w:rsidRDefault="00287846" w:rsidP="00287846">
      <w:pPr>
        <w:tabs>
          <w:tab w:val="left" w:pos="3885"/>
        </w:tabs>
        <w:spacing w:after="0" w:line="240" w:lineRule="auto"/>
        <w:ind w:firstLine="709"/>
        <w:jc w:val="both"/>
        <w:rPr>
          <w:rFonts w:ascii="Times New Roman" w:eastAsia="Calibri" w:hAnsi="Times New Roman" w:cs="Times New Roman"/>
          <w:sz w:val="28"/>
          <w:szCs w:val="28"/>
          <w:lang w:val="uk-UA"/>
        </w:rPr>
      </w:pPr>
    </w:p>
    <w:p w14:paraId="455DC6A6" w14:textId="77777777" w:rsidR="00287846" w:rsidRPr="007C09B0" w:rsidRDefault="00287846" w:rsidP="00287846">
      <w:pPr>
        <w:tabs>
          <w:tab w:val="left" w:pos="3885"/>
        </w:tabs>
        <w:spacing w:after="0" w:line="240" w:lineRule="auto"/>
        <w:ind w:firstLine="709"/>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 xml:space="preserve">Типовий навчальний план </w:t>
      </w:r>
      <w:r w:rsidRPr="007C09B0">
        <w:rPr>
          <w:rFonts w:ascii="Times New Roman" w:eastAsia="Calibri" w:hAnsi="Times New Roman" w:cs="Times New Roman"/>
          <w:sz w:val="28"/>
          <w:szCs w:val="28"/>
          <w:lang w:val="uk-UA"/>
        </w:rPr>
        <w:t xml:space="preserve"> містить </w:t>
      </w:r>
      <w:r w:rsidRPr="007C09B0">
        <w:rPr>
          <w:rFonts w:ascii="Times New Roman" w:eastAsia="Calibri" w:hAnsi="Times New Roman" w:cs="Times New Roman"/>
          <w:i/>
          <w:sz w:val="28"/>
          <w:szCs w:val="28"/>
          <w:lang w:val="uk-UA"/>
        </w:rPr>
        <w:t xml:space="preserve">інваріантний </w:t>
      </w:r>
      <w:r w:rsidRPr="007C09B0">
        <w:rPr>
          <w:rFonts w:ascii="Times New Roman" w:eastAsia="Calibri" w:hAnsi="Times New Roman" w:cs="Times New Roman"/>
          <w:sz w:val="28"/>
          <w:szCs w:val="28"/>
          <w:lang w:val="uk-UA"/>
        </w:rPr>
        <w:t xml:space="preserve">складник, сформований на державному рівні, </w:t>
      </w:r>
      <w:r>
        <w:rPr>
          <w:rFonts w:ascii="Times New Roman" w:eastAsia="Calibri" w:hAnsi="Times New Roman" w:cs="Times New Roman"/>
          <w:sz w:val="28"/>
          <w:szCs w:val="28"/>
          <w:lang w:val="uk-UA"/>
        </w:rPr>
        <w:t>що</w:t>
      </w:r>
      <w:r w:rsidRPr="007C09B0">
        <w:rPr>
          <w:rFonts w:ascii="Times New Roman" w:eastAsia="Calibri" w:hAnsi="Times New Roman" w:cs="Times New Roman"/>
          <w:sz w:val="28"/>
          <w:szCs w:val="28"/>
          <w:lang w:val="uk-UA"/>
        </w:rPr>
        <w:t xml:space="preserve"> є обов'язковим для всіх закладів загальної середньої освіти, які обиратимуть Програм</w:t>
      </w:r>
      <w:r>
        <w:rPr>
          <w:rFonts w:ascii="Times New Roman" w:eastAsia="Calibri" w:hAnsi="Times New Roman" w:cs="Times New Roman"/>
          <w:sz w:val="28"/>
          <w:szCs w:val="28"/>
          <w:lang w:val="uk-UA"/>
        </w:rPr>
        <w:t>и</w:t>
      </w:r>
      <w:r w:rsidRPr="007C09B0">
        <w:rPr>
          <w:rFonts w:ascii="Times New Roman" w:eastAsia="Calibri" w:hAnsi="Times New Roman" w:cs="Times New Roman"/>
          <w:sz w:val="28"/>
          <w:szCs w:val="28"/>
          <w:lang w:val="uk-UA"/>
        </w:rPr>
        <w:t xml:space="preserve">, та </w:t>
      </w:r>
      <w:r w:rsidRPr="007C09B0">
        <w:rPr>
          <w:rFonts w:ascii="Times New Roman" w:eastAsia="Calibri" w:hAnsi="Times New Roman" w:cs="Times New Roman"/>
          <w:i/>
          <w:sz w:val="28"/>
          <w:szCs w:val="28"/>
          <w:lang w:val="uk-UA"/>
        </w:rPr>
        <w:t>варіативний</w:t>
      </w:r>
      <w:r w:rsidRPr="007C09B0">
        <w:rPr>
          <w:rFonts w:ascii="Times New Roman" w:eastAsia="Calibri" w:hAnsi="Times New Roman" w:cs="Times New Roman"/>
          <w:sz w:val="28"/>
          <w:szCs w:val="28"/>
          <w:lang w:val="uk-UA"/>
        </w:rPr>
        <w:t xml:space="preserve">, в якому передбачено додаткові години </w:t>
      </w:r>
      <w:r w:rsidRPr="007C09B0">
        <w:rPr>
          <w:rFonts w:ascii="Times New Roman" w:hAnsi="Times New Roman" w:cs="Times New Roman"/>
          <w:sz w:val="28"/>
          <w:szCs w:val="28"/>
          <w:lang w:val="uk-UA"/>
        </w:rPr>
        <w:t>для вивчення предметів освітніх галузей, курсів за вибором, проведення індивідуальних консультацій та групових занять.</w:t>
      </w:r>
      <w:r w:rsidRPr="007C09B0">
        <w:rPr>
          <w:rFonts w:ascii="Times New Roman" w:eastAsia="Calibri" w:hAnsi="Times New Roman" w:cs="Times New Roman"/>
          <w:sz w:val="28"/>
          <w:szCs w:val="28"/>
          <w:lang w:val="uk-UA"/>
        </w:rPr>
        <w:t xml:space="preserve"> Програм</w:t>
      </w:r>
      <w:r w:rsidR="00FF31F1">
        <w:rPr>
          <w:rFonts w:ascii="Times New Roman" w:eastAsia="Calibri" w:hAnsi="Times New Roman" w:cs="Times New Roman"/>
          <w:sz w:val="28"/>
          <w:szCs w:val="28"/>
          <w:lang w:val="uk-UA"/>
        </w:rPr>
        <w:t>ою</w:t>
      </w:r>
      <w:r w:rsidRPr="007C09B0">
        <w:rPr>
          <w:rFonts w:ascii="Times New Roman" w:eastAsia="Calibri" w:hAnsi="Times New Roman" w:cs="Times New Roman"/>
          <w:sz w:val="28"/>
          <w:szCs w:val="28"/>
          <w:lang w:val="uk-UA"/>
        </w:rPr>
        <w:t xml:space="preserve"> передбачено </w:t>
      </w:r>
      <w:r w:rsidRPr="007C09B0">
        <w:rPr>
          <w:rFonts w:ascii="Times New Roman" w:hAnsi="Times New Roman" w:cs="Times New Roman"/>
          <w:sz w:val="28"/>
          <w:szCs w:val="28"/>
          <w:lang w:val="uk-UA" w:eastAsia="ru-RU"/>
        </w:rPr>
        <w:t>спрямування</w:t>
      </w:r>
      <w:r w:rsidRPr="007C09B0">
        <w:rPr>
          <w:rFonts w:ascii="Times New Roman" w:eastAsia="Calibri" w:hAnsi="Times New Roman" w:cs="Times New Roman"/>
          <w:sz w:val="28"/>
          <w:szCs w:val="28"/>
          <w:lang w:val="uk-UA"/>
        </w:rPr>
        <w:t xml:space="preserve"> в</w:t>
      </w:r>
      <w:r w:rsidRPr="007C09B0">
        <w:rPr>
          <w:rFonts w:ascii="Times New Roman" w:hAnsi="Times New Roman" w:cs="Times New Roman"/>
          <w:sz w:val="28"/>
          <w:szCs w:val="28"/>
          <w:lang w:val="uk-UA" w:eastAsia="ru-RU"/>
        </w:rPr>
        <w:t>аріативного складника</w:t>
      </w:r>
      <w:r w:rsidRPr="007C09B0">
        <w:rPr>
          <w:rFonts w:ascii="Times New Roman" w:hAnsi="Times New Roman" w:cs="Times New Roman"/>
          <w:i/>
          <w:sz w:val="28"/>
          <w:szCs w:val="28"/>
          <w:lang w:val="uk-UA" w:eastAsia="ru-RU"/>
        </w:rPr>
        <w:t xml:space="preserve"> </w:t>
      </w:r>
      <w:r w:rsidRPr="007C09B0">
        <w:rPr>
          <w:rFonts w:ascii="Times New Roman" w:hAnsi="Times New Roman" w:cs="Times New Roman"/>
          <w:sz w:val="28"/>
          <w:szCs w:val="28"/>
          <w:lang w:val="uk-UA" w:eastAsia="ru-RU"/>
        </w:rPr>
        <w:t xml:space="preserve">змісту освіти на забезпечення диференціації, індивідуалізації, задоволення освітніх потреб груп і окремих учнів. Зокрема, </w:t>
      </w:r>
      <w:r w:rsidRPr="007C09B0">
        <w:rPr>
          <w:rFonts w:ascii="Times New Roman" w:eastAsia="Calibri" w:hAnsi="Times New Roman" w:cs="Times New Roman"/>
          <w:sz w:val="28"/>
          <w:szCs w:val="28"/>
          <w:lang w:val="uk-UA"/>
        </w:rPr>
        <w:t>додаткові години можуть бути використані для вивчення одного з предметів інваріантног</w:t>
      </w:r>
      <w:r>
        <w:rPr>
          <w:rFonts w:ascii="Times New Roman" w:eastAsia="Calibri" w:hAnsi="Times New Roman" w:cs="Times New Roman"/>
          <w:sz w:val="28"/>
          <w:szCs w:val="28"/>
          <w:lang w:val="uk-UA"/>
        </w:rPr>
        <w:t>о складника, а саме математики,</w:t>
      </w:r>
      <w:r w:rsidRPr="007C09B0">
        <w:rPr>
          <w:rFonts w:ascii="Times New Roman" w:eastAsia="Calibri" w:hAnsi="Times New Roman" w:cs="Times New Roman"/>
          <w:sz w:val="28"/>
          <w:szCs w:val="28"/>
          <w:lang w:val="uk-UA"/>
        </w:rPr>
        <w:t xml:space="preserve"> української мови </w:t>
      </w:r>
      <w:r>
        <w:rPr>
          <w:rFonts w:ascii="Times New Roman" w:eastAsia="Calibri" w:hAnsi="Times New Roman" w:cs="Times New Roman"/>
          <w:sz w:val="28"/>
          <w:szCs w:val="28"/>
          <w:lang w:val="uk-UA"/>
        </w:rPr>
        <w:t>(мови навчання)</w:t>
      </w:r>
      <w:r w:rsidRPr="007C09B0">
        <w:rPr>
          <w:rFonts w:ascii="Times New Roman" w:eastAsia="Calibri" w:hAnsi="Times New Roman" w:cs="Times New Roman"/>
          <w:sz w:val="28"/>
          <w:szCs w:val="28"/>
          <w:lang w:val="uk-UA"/>
        </w:rPr>
        <w:t xml:space="preserve">, англійської мови </w:t>
      </w:r>
      <w:r>
        <w:rPr>
          <w:rFonts w:ascii="Times New Roman" w:eastAsia="Calibri" w:hAnsi="Times New Roman" w:cs="Times New Roman"/>
          <w:sz w:val="28"/>
          <w:szCs w:val="28"/>
          <w:lang w:val="uk-UA"/>
        </w:rPr>
        <w:t xml:space="preserve">(мови </w:t>
      </w:r>
      <w:r w:rsidRPr="007C09B0">
        <w:rPr>
          <w:rFonts w:ascii="Times New Roman" w:eastAsia="Calibri" w:hAnsi="Times New Roman" w:cs="Times New Roman"/>
          <w:sz w:val="28"/>
          <w:szCs w:val="28"/>
          <w:lang w:val="uk-UA"/>
        </w:rPr>
        <w:t>вивчення</w:t>
      </w:r>
      <w:r>
        <w:rPr>
          <w:rFonts w:ascii="Times New Roman" w:eastAsia="Calibri" w:hAnsi="Times New Roman" w:cs="Times New Roman"/>
          <w:sz w:val="28"/>
          <w:szCs w:val="28"/>
          <w:lang w:val="uk-UA"/>
        </w:rPr>
        <w:t>)</w:t>
      </w:r>
      <w:r w:rsidRPr="007C09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та</w:t>
      </w:r>
      <w:r w:rsidRPr="007C09B0">
        <w:rPr>
          <w:rFonts w:ascii="Times New Roman" w:eastAsia="Calibri" w:hAnsi="Times New Roman" w:cs="Times New Roman"/>
          <w:sz w:val="28"/>
          <w:szCs w:val="28"/>
          <w:lang w:val="uk-UA"/>
        </w:rPr>
        <w:t xml:space="preserve"> предмета всесвіт за розширеним рівнем або для вивчення варіативних концентрів предметів фізична культура («Плавання», «Хореографія – мистецтво рухів»), арт-технології та </w:t>
      </w:r>
      <w:r>
        <w:rPr>
          <w:rFonts w:ascii="Times New Roman" w:eastAsia="Calibri" w:hAnsi="Times New Roman" w:cs="Times New Roman"/>
          <w:sz w:val="28"/>
          <w:szCs w:val="28"/>
          <w:lang w:val="uk-UA"/>
        </w:rPr>
        <w:t>інформатика</w:t>
      </w:r>
      <w:r w:rsidR="00FF31F1">
        <w:rPr>
          <w:rFonts w:ascii="Times New Roman" w:eastAsia="Calibri" w:hAnsi="Times New Roman" w:cs="Times New Roman"/>
          <w:sz w:val="28"/>
          <w:szCs w:val="28"/>
          <w:lang w:val="uk-UA"/>
        </w:rPr>
        <w:t xml:space="preserve"> (ІКТ)</w:t>
      </w:r>
      <w:r w:rsidRPr="007C09B0">
        <w:rPr>
          <w:rFonts w:ascii="Times New Roman" w:eastAsia="Calibri" w:hAnsi="Times New Roman" w:cs="Times New Roman"/>
          <w:sz w:val="28"/>
          <w:szCs w:val="28"/>
          <w:lang w:val="uk-UA"/>
        </w:rPr>
        <w:t xml:space="preserve"> («Мистецтво слова», «Театральне мистецтво», «Хореографія – мистецтво танцю») чи для проведення індивідуальних та групових занять</w:t>
      </w:r>
      <w:r>
        <w:rPr>
          <w:rFonts w:ascii="Times New Roman" w:eastAsia="Calibri" w:hAnsi="Times New Roman" w:cs="Times New Roman"/>
          <w:sz w:val="28"/>
          <w:szCs w:val="28"/>
          <w:lang w:val="uk-UA"/>
        </w:rPr>
        <w:t>, опанування інших мов тощо</w:t>
      </w:r>
      <w:r w:rsidRPr="007C09B0">
        <w:rPr>
          <w:rFonts w:ascii="Times New Roman" w:eastAsia="Calibri" w:hAnsi="Times New Roman" w:cs="Times New Roman"/>
          <w:sz w:val="28"/>
          <w:szCs w:val="28"/>
          <w:lang w:val="uk-UA"/>
        </w:rPr>
        <w:t xml:space="preserve">. Вибір розширеного рівня опанування предмета заклади загальної середньої освіти здійснюють, зважаючи на наявність відповідних </w:t>
      </w:r>
      <w:r w:rsidRPr="007C09B0">
        <w:rPr>
          <w:rFonts w:ascii="Times New Roman" w:eastAsia="Calibri" w:hAnsi="Times New Roman" w:cs="Times New Roman"/>
          <w:sz w:val="28"/>
          <w:szCs w:val="28"/>
          <w:lang w:val="uk-UA"/>
        </w:rPr>
        <w:lastRenderedPageBreak/>
        <w:t xml:space="preserve">умов (наявність фахівців, спеціальних приміщень тощо) та запити батьків.  </w:t>
      </w:r>
      <w:r w:rsidRPr="007C09B0">
        <w:rPr>
          <w:rFonts w:ascii="Times New Roman" w:eastAsia="Times New Roman" w:hAnsi="Times New Roman" w:cs="Times New Roman"/>
          <w:sz w:val="28"/>
          <w:szCs w:val="28"/>
          <w:lang w:val="uk-UA"/>
        </w:rPr>
        <w:t xml:space="preserve">Розширений рівень не передбачає поглибленого вивчення предмета за рахунок нарощування обсягу навчального матеріалу, а забезпечує вчителя інструментарієм для індивідуалізації та диференціації освітнього процесу.  У програмових вимогах предметів математика, всесвіт, українська </w:t>
      </w:r>
      <w:r>
        <w:rPr>
          <w:rFonts w:ascii="Times New Roman" w:eastAsia="Times New Roman" w:hAnsi="Times New Roman" w:cs="Times New Roman"/>
          <w:sz w:val="28"/>
          <w:szCs w:val="28"/>
          <w:lang w:val="uk-UA"/>
        </w:rPr>
        <w:t>мова</w:t>
      </w:r>
      <w:r w:rsidRPr="007C09B0">
        <w:rPr>
          <w:rFonts w:ascii="Times New Roman" w:eastAsia="Times New Roman" w:hAnsi="Times New Roman" w:cs="Times New Roman"/>
          <w:sz w:val="28"/>
          <w:szCs w:val="28"/>
          <w:lang w:val="uk-UA"/>
        </w:rPr>
        <w:t xml:space="preserve"> і англійська </w:t>
      </w:r>
      <w:r>
        <w:rPr>
          <w:rFonts w:ascii="Times New Roman" w:eastAsia="Times New Roman" w:hAnsi="Times New Roman" w:cs="Times New Roman"/>
          <w:sz w:val="28"/>
          <w:szCs w:val="28"/>
          <w:lang w:val="uk-UA"/>
        </w:rPr>
        <w:t>мова</w:t>
      </w:r>
      <w:r w:rsidRPr="007C09B0">
        <w:rPr>
          <w:rFonts w:ascii="Times New Roman" w:eastAsia="Times New Roman" w:hAnsi="Times New Roman" w:cs="Times New Roman"/>
          <w:sz w:val="28"/>
          <w:szCs w:val="28"/>
          <w:lang w:val="uk-UA"/>
        </w:rPr>
        <w:t xml:space="preserve"> розширений </w:t>
      </w:r>
      <w:r>
        <w:rPr>
          <w:rFonts w:ascii="Times New Roman" w:eastAsia="Times New Roman" w:hAnsi="Times New Roman" w:cs="Times New Roman"/>
          <w:sz w:val="28"/>
          <w:szCs w:val="28"/>
          <w:lang w:val="uk-UA"/>
        </w:rPr>
        <w:t xml:space="preserve">рівень </w:t>
      </w:r>
      <w:r w:rsidRPr="007C09B0">
        <w:rPr>
          <w:rFonts w:ascii="Times New Roman" w:eastAsia="Times New Roman" w:hAnsi="Times New Roman" w:cs="Times New Roman"/>
          <w:sz w:val="28"/>
          <w:szCs w:val="28"/>
          <w:lang w:val="uk-UA"/>
        </w:rPr>
        <w:t>виділено кольором шрифту. Предмети арт-технол</w:t>
      </w:r>
      <w:r>
        <w:rPr>
          <w:rFonts w:ascii="Times New Roman" w:eastAsia="Times New Roman" w:hAnsi="Times New Roman" w:cs="Times New Roman"/>
          <w:sz w:val="28"/>
          <w:szCs w:val="28"/>
          <w:lang w:val="uk-UA"/>
        </w:rPr>
        <w:t>огії та інформатика (ІКТ)</w:t>
      </w:r>
      <w:r w:rsidRPr="007C09B0">
        <w:rPr>
          <w:rFonts w:ascii="Times New Roman" w:eastAsia="Times New Roman" w:hAnsi="Times New Roman" w:cs="Times New Roman"/>
          <w:sz w:val="28"/>
          <w:szCs w:val="28"/>
          <w:lang w:val="uk-UA"/>
        </w:rPr>
        <w:t xml:space="preserve">, фізична культура реалізують варіативність за рахунок введення окремих концентрів. </w:t>
      </w:r>
    </w:p>
    <w:p w14:paraId="399AB64E" w14:textId="77777777" w:rsidR="00287846" w:rsidRPr="007C09B0" w:rsidRDefault="00287846" w:rsidP="00287846">
      <w:pPr>
        <w:spacing w:after="0" w:line="240" w:lineRule="auto"/>
        <w:ind w:firstLine="709"/>
        <w:jc w:val="both"/>
        <w:rPr>
          <w:rFonts w:ascii="Times New Roman" w:eastAsia="Calibri" w:hAnsi="Times New Roman" w:cs="Times New Roman"/>
          <w:b/>
          <w:sz w:val="28"/>
          <w:szCs w:val="28"/>
          <w:lang w:val="uk-UA"/>
        </w:rPr>
      </w:pPr>
      <w:r w:rsidRPr="007C09B0">
        <w:rPr>
          <w:rFonts w:ascii="Times New Roman" w:eastAsia="Calibri" w:hAnsi="Times New Roman" w:cs="Times New Roman"/>
          <w:sz w:val="28"/>
          <w:szCs w:val="28"/>
          <w:lang w:val="uk-UA"/>
        </w:rPr>
        <w:t xml:space="preserve">На основі типового навчального плану заклади загальної середньої освіти складають начальний план з конкретизацією варіативного складника, враховуючи особливості регіону та індивідуальні освітні потреби учнів. </w:t>
      </w:r>
    </w:p>
    <w:p w14:paraId="7F50ACAB" w14:textId="77777777" w:rsidR="00287846" w:rsidRPr="007212FB" w:rsidRDefault="00287846" w:rsidP="00287846">
      <w:pPr>
        <w:spacing w:after="0" w:line="240" w:lineRule="auto"/>
        <w:ind w:firstLine="709"/>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t xml:space="preserve">У закладах загальної середньої освіти, які обиратимуть </w:t>
      </w:r>
      <w:r>
        <w:rPr>
          <w:rFonts w:ascii="Times New Roman" w:eastAsia="Calibri" w:hAnsi="Times New Roman" w:cs="Times New Roman"/>
          <w:sz w:val="28"/>
          <w:szCs w:val="28"/>
          <w:lang w:val="uk-UA"/>
        </w:rPr>
        <w:t>П</w:t>
      </w:r>
      <w:r w:rsidRPr="007C09B0">
        <w:rPr>
          <w:rFonts w:ascii="Times New Roman" w:eastAsia="Calibri" w:hAnsi="Times New Roman" w:cs="Times New Roman"/>
          <w:sz w:val="28"/>
          <w:szCs w:val="28"/>
          <w:lang w:val="uk-UA"/>
        </w:rPr>
        <w:t>рограм</w:t>
      </w:r>
      <w:r w:rsidR="00FF31F1">
        <w:rPr>
          <w:rFonts w:ascii="Times New Roman" w:eastAsia="Calibri" w:hAnsi="Times New Roman" w:cs="Times New Roman"/>
          <w:sz w:val="28"/>
          <w:szCs w:val="28"/>
          <w:lang w:val="uk-UA"/>
        </w:rPr>
        <w:t>у</w:t>
      </w:r>
      <w:r w:rsidRPr="007C09B0">
        <w:rPr>
          <w:rFonts w:ascii="Times New Roman" w:eastAsia="Calibri" w:hAnsi="Times New Roman" w:cs="Times New Roman"/>
          <w:sz w:val="28"/>
          <w:szCs w:val="28"/>
          <w:lang w:val="uk-UA"/>
        </w:rPr>
        <w:t>, поділ класів на групи п</w:t>
      </w:r>
      <w:r>
        <w:rPr>
          <w:rFonts w:ascii="Times New Roman" w:eastAsia="Calibri" w:hAnsi="Times New Roman" w:cs="Times New Roman"/>
          <w:sz w:val="28"/>
          <w:szCs w:val="28"/>
          <w:lang w:val="uk-UA"/>
        </w:rPr>
        <w:t>ід час</w:t>
      </w:r>
      <w:r w:rsidRPr="007C09B0">
        <w:rPr>
          <w:rFonts w:ascii="Times New Roman" w:eastAsia="Calibri" w:hAnsi="Times New Roman" w:cs="Times New Roman"/>
          <w:sz w:val="28"/>
          <w:szCs w:val="28"/>
          <w:lang w:val="uk-UA"/>
        </w:rPr>
        <w:t xml:space="preserve"> вивченн</w:t>
      </w:r>
      <w:r>
        <w:rPr>
          <w:rFonts w:ascii="Times New Roman" w:eastAsia="Calibri" w:hAnsi="Times New Roman" w:cs="Times New Roman"/>
          <w:sz w:val="28"/>
          <w:szCs w:val="28"/>
          <w:lang w:val="uk-UA"/>
        </w:rPr>
        <w:t>я</w:t>
      </w:r>
      <w:r w:rsidRPr="007C09B0">
        <w:rPr>
          <w:rFonts w:ascii="Times New Roman" w:eastAsia="Calibri" w:hAnsi="Times New Roman" w:cs="Times New Roman"/>
          <w:sz w:val="28"/>
          <w:szCs w:val="28"/>
          <w:lang w:val="uk-UA"/>
        </w:rPr>
        <w:t xml:space="preserve"> предметів українськ</w:t>
      </w:r>
      <w:r>
        <w:rPr>
          <w:rFonts w:ascii="Times New Roman" w:eastAsia="Calibri" w:hAnsi="Times New Roman" w:cs="Times New Roman"/>
          <w:sz w:val="28"/>
          <w:szCs w:val="28"/>
          <w:lang w:val="uk-UA"/>
        </w:rPr>
        <w:t>а</w:t>
      </w:r>
      <w:r w:rsidRPr="007C09B0">
        <w:rPr>
          <w:rFonts w:ascii="Times New Roman" w:eastAsia="Calibri" w:hAnsi="Times New Roman" w:cs="Times New Roman"/>
          <w:sz w:val="28"/>
          <w:szCs w:val="28"/>
          <w:lang w:val="uk-UA"/>
        </w:rPr>
        <w:t xml:space="preserve"> мова</w:t>
      </w:r>
      <w:r>
        <w:rPr>
          <w:rFonts w:ascii="Times New Roman" w:eastAsia="Calibri" w:hAnsi="Times New Roman" w:cs="Times New Roman"/>
          <w:sz w:val="28"/>
          <w:szCs w:val="28"/>
          <w:lang w:val="uk-UA"/>
        </w:rPr>
        <w:t>,</w:t>
      </w:r>
      <w:r w:rsidRPr="007C09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англійська мова </w:t>
      </w:r>
      <w:r w:rsidRPr="007C09B0">
        <w:rPr>
          <w:rFonts w:ascii="Times New Roman" w:eastAsia="Calibri" w:hAnsi="Times New Roman" w:cs="Times New Roman"/>
          <w:sz w:val="28"/>
          <w:szCs w:val="28"/>
          <w:lang w:val="uk-UA"/>
        </w:rPr>
        <w:t>може здійснюватися з першого класу</w:t>
      </w:r>
      <w:r>
        <w:rPr>
          <w:rFonts w:ascii="Times New Roman" w:eastAsia="Calibri" w:hAnsi="Times New Roman" w:cs="Times New Roman"/>
          <w:sz w:val="28"/>
          <w:szCs w:val="28"/>
          <w:lang w:val="uk-UA"/>
        </w:rPr>
        <w:t>,</w:t>
      </w:r>
      <w:r w:rsidRPr="007C09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а концентру «Інформатика</w:t>
      </w:r>
      <w:r w:rsidR="00230B1B">
        <w:rPr>
          <w:rFonts w:ascii="Times New Roman" w:eastAsia="Calibri" w:hAnsi="Times New Roman" w:cs="Times New Roman"/>
          <w:sz w:val="28"/>
          <w:szCs w:val="28"/>
          <w:lang w:val="uk-UA"/>
        </w:rPr>
        <w:t xml:space="preserve"> (ІКТ)</w:t>
      </w:r>
      <w:r>
        <w:rPr>
          <w:rFonts w:ascii="Times New Roman" w:eastAsia="Calibri" w:hAnsi="Times New Roman" w:cs="Times New Roman"/>
          <w:sz w:val="28"/>
          <w:szCs w:val="28"/>
          <w:lang w:val="uk-UA"/>
        </w:rPr>
        <w:t>» предмета арт-технології та інформатика (ІКТ)</w:t>
      </w:r>
      <w:r w:rsidRPr="007C09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з другого класу </w:t>
      </w:r>
      <w:r w:rsidRPr="007C09B0">
        <w:rPr>
          <w:rFonts w:ascii="Times New Roman" w:eastAsia="Calibri" w:hAnsi="Times New Roman" w:cs="Times New Roman"/>
          <w:sz w:val="28"/>
          <w:szCs w:val="28"/>
          <w:lang w:val="uk-UA"/>
        </w:rPr>
        <w:t>відповідно до чинних нормативів.</w:t>
      </w:r>
    </w:p>
    <w:p w14:paraId="54FD1042" w14:textId="77777777" w:rsidR="00287846" w:rsidRPr="007C09B0" w:rsidRDefault="00287846" w:rsidP="00287846">
      <w:pPr>
        <w:spacing w:after="0" w:line="240" w:lineRule="auto"/>
        <w:ind w:firstLine="708"/>
        <w:jc w:val="both"/>
        <w:rPr>
          <w:rFonts w:ascii="Times New Roman" w:eastAsia="Calibri" w:hAnsi="Times New Roman" w:cs="Times New Roman"/>
          <w:b/>
          <w:sz w:val="28"/>
          <w:szCs w:val="28"/>
          <w:lang w:val="uk-UA"/>
        </w:rPr>
      </w:pPr>
      <w:r w:rsidRPr="007C09B0">
        <w:rPr>
          <w:rFonts w:ascii="Times New Roman" w:eastAsia="Calibri" w:hAnsi="Times New Roman" w:cs="Times New Roman"/>
          <w:b/>
          <w:sz w:val="28"/>
          <w:szCs w:val="28"/>
          <w:lang w:val="uk-UA"/>
        </w:rPr>
        <w:t>4. Форми організації освітнього процесу.</w:t>
      </w:r>
    </w:p>
    <w:p w14:paraId="0B65A2CD" w14:textId="77777777" w:rsidR="00287846" w:rsidRDefault="00287846" w:rsidP="00287846">
      <w:pPr>
        <w:spacing w:after="0" w:line="240" w:lineRule="auto"/>
        <w:ind w:firstLine="708"/>
        <w:jc w:val="both"/>
        <w:rPr>
          <w:rFonts w:ascii="Times New Roman" w:eastAsia="Times New Roman" w:hAnsi="Times New Roman" w:cs="Times New Roman"/>
          <w:sz w:val="28"/>
          <w:szCs w:val="28"/>
          <w:lang w:val="uk-UA" w:eastAsia="ru-RU"/>
        </w:rPr>
      </w:pPr>
      <w:r w:rsidRPr="007C09B0">
        <w:rPr>
          <w:rFonts w:ascii="Times New Roman" w:eastAsia="Times New Roman" w:hAnsi="Times New Roman" w:cs="Times New Roman"/>
          <w:sz w:val="28"/>
          <w:szCs w:val="28"/>
          <w:lang w:val="uk-UA" w:eastAsia="ru-RU"/>
        </w:rPr>
        <w:t>Програм</w:t>
      </w:r>
      <w:r w:rsidR="00230B1B">
        <w:rPr>
          <w:rFonts w:ascii="Times New Roman" w:eastAsia="Times New Roman" w:hAnsi="Times New Roman" w:cs="Times New Roman"/>
          <w:sz w:val="28"/>
          <w:szCs w:val="28"/>
          <w:lang w:val="uk-UA" w:eastAsia="ru-RU"/>
        </w:rPr>
        <w:t>у</w:t>
      </w:r>
      <w:r w:rsidRPr="007C09B0">
        <w:rPr>
          <w:rFonts w:ascii="Times New Roman" w:eastAsia="Times New Roman" w:hAnsi="Times New Roman" w:cs="Times New Roman"/>
          <w:sz w:val="28"/>
          <w:szCs w:val="28"/>
          <w:lang w:val="uk-UA" w:eastAsia="ru-RU"/>
        </w:rPr>
        <w:t xml:space="preserve"> побудовано з урахуванням зміни позиції сучасного вчителя з носія </w:t>
      </w:r>
      <w:r>
        <w:rPr>
          <w:rFonts w:ascii="Times New Roman" w:eastAsia="Times New Roman" w:hAnsi="Times New Roman" w:cs="Times New Roman"/>
          <w:sz w:val="28"/>
          <w:szCs w:val="28"/>
          <w:lang w:val="uk-UA" w:eastAsia="ru-RU"/>
        </w:rPr>
        <w:t>й</w:t>
      </w:r>
      <w:r w:rsidRPr="007C09B0">
        <w:rPr>
          <w:rFonts w:ascii="Times New Roman" w:eastAsia="Times New Roman" w:hAnsi="Times New Roman" w:cs="Times New Roman"/>
          <w:sz w:val="28"/>
          <w:szCs w:val="28"/>
          <w:lang w:val="uk-UA" w:eastAsia="ru-RU"/>
        </w:rPr>
        <w:t xml:space="preserve"> транслятора знань на </w:t>
      </w:r>
      <w:proofErr w:type="spellStart"/>
      <w:r w:rsidRPr="007C09B0">
        <w:rPr>
          <w:rFonts w:ascii="Times New Roman" w:eastAsia="Times New Roman" w:hAnsi="Times New Roman" w:cs="Times New Roman"/>
          <w:sz w:val="28"/>
          <w:szCs w:val="28"/>
          <w:lang w:val="uk-UA" w:eastAsia="ru-RU"/>
        </w:rPr>
        <w:t>тьютора</w:t>
      </w:r>
      <w:proofErr w:type="spellEnd"/>
      <w:r w:rsidRPr="007C09B0">
        <w:rPr>
          <w:rFonts w:ascii="Times New Roman" w:eastAsia="Times New Roman" w:hAnsi="Times New Roman" w:cs="Times New Roman"/>
          <w:sz w:val="28"/>
          <w:szCs w:val="28"/>
          <w:lang w:val="uk-UA" w:eastAsia="ru-RU"/>
        </w:rPr>
        <w:t xml:space="preserve"> та </w:t>
      </w:r>
      <w:proofErr w:type="spellStart"/>
      <w:r w:rsidRPr="007C09B0">
        <w:rPr>
          <w:rFonts w:ascii="Times New Roman" w:eastAsia="Times New Roman" w:hAnsi="Times New Roman" w:cs="Times New Roman"/>
          <w:sz w:val="28"/>
          <w:szCs w:val="28"/>
          <w:lang w:val="uk-UA" w:eastAsia="ru-RU"/>
        </w:rPr>
        <w:t>фас</w:t>
      </w:r>
      <w:r>
        <w:rPr>
          <w:rFonts w:ascii="Times New Roman" w:eastAsia="Times New Roman" w:hAnsi="Times New Roman" w:cs="Times New Roman"/>
          <w:sz w:val="28"/>
          <w:szCs w:val="28"/>
          <w:lang w:val="uk-UA" w:eastAsia="ru-RU"/>
        </w:rPr>
        <w:t>и</w:t>
      </w:r>
      <w:r w:rsidRPr="007C09B0">
        <w:rPr>
          <w:rFonts w:ascii="Times New Roman" w:eastAsia="Times New Roman" w:hAnsi="Times New Roman" w:cs="Times New Roman"/>
          <w:sz w:val="28"/>
          <w:szCs w:val="28"/>
          <w:lang w:val="uk-UA" w:eastAsia="ru-RU"/>
        </w:rPr>
        <w:t>літатора</w:t>
      </w:r>
      <w:proofErr w:type="spellEnd"/>
      <w:r w:rsidRPr="007C09B0">
        <w:rPr>
          <w:rFonts w:ascii="Times New Roman" w:eastAsia="Times New Roman" w:hAnsi="Times New Roman" w:cs="Times New Roman"/>
          <w:sz w:val="28"/>
          <w:szCs w:val="28"/>
          <w:lang w:val="uk-UA" w:eastAsia="ru-RU"/>
        </w:rPr>
        <w:t>. Вчитель, володіючи різноманітним педагогічним репертуаром, обирає найбільш доцільні для</w:t>
      </w:r>
      <w:r>
        <w:rPr>
          <w:rFonts w:ascii="Times New Roman" w:eastAsia="Times New Roman" w:hAnsi="Times New Roman" w:cs="Times New Roman"/>
          <w:sz w:val="28"/>
          <w:szCs w:val="28"/>
          <w:lang w:val="uk-UA" w:eastAsia="ru-RU"/>
        </w:rPr>
        <w:t xml:space="preserve"> конкретного учня форми, методи</w:t>
      </w:r>
      <w:r w:rsidRPr="007C09B0">
        <w:rPr>
          <w:rFonts w:ascii="Times New Roman" w:eastAsia="Times New Roman" w:hAnsi="Times New Roman" w:cs="Times New Roman"/>
          <w:sz w:val="28"/>
          <w:szCs w:val="28"/>
          <w:lang w:val="uk-UA" w:eastAsia="ru-RU"/>
        </w:rPr>
        <w:t xml:space="preserve"> та прийоми навчання. </w:t>
      </w:r>
      <w:r>
        <w:rPr>
          <w:rFonts w:ascii="Times New Roman" w:eastAsia="Calibri" w:hAnsi="Times New Roman" w:cs="Times New Roman"/>
          <w:sz w:val="28"/>
          <w:szCs w:val="28"/>
          <w:lang w:val="uk-UA"/>
        </w:rPr>
        <w:t>Їх</w:t>
      </w:r>
      <w:r w:rsidRPr="007C09B0">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eastAsia="ru-RU"/>
        </w:rPr>
        <w:t>вибір для реалізації Програм</w:t>
      </w:r>
      <w:r w:rsidRPr="007C09B0">
        <w:rPr>
          <w:rFonts w:ascii="Times New Roman" w:eastAsia="Times New Roman" w:hAnsi="Times New Roman" w:cs="Times New Roman"/>
          <w:b/>
          <w:sz w:val="28"/>
          <w:szCs w:val="28"/>
          <w:lang w:val="uk-UA" w:eastAsia="ru-RU"/>
        </w:rPr>
        <w:t xml:space="preserve"> </w:t>
      </w:r>
      <w:r w:rsidRPr="007C09B0">
        <w:rPr>
          <w:rFonts w:ascii="Times New Roman" w:eastAsia="Times New Roman" w:hAnsi="Times New Roman" w:cs="Times New Roman"/>
          <w:sz w:val="28"/>
          <w:szCs w:val="28"/>
          <w:lang w:val="uk-UA" w:eastAsia="ru-RU"/>
        </w:rPr>
        <w:t>має здійснюватись з позиції створення освітнього простору учнів</w:t>
      </w:r>
      <w:r>
        <w:rPr>
          <w:rFonts w:ascii="Times New Roman" w:eastAsia="Times New Roman" w:hAnsi="Times New Roman" w:cs="Times New Roman"/>
          <w:sz w:val="28"/>
          <w:szCs w:val="28"/>
          <w:lang w:val="uk-UA" w:eastAsia="ru-RU"/>
        </w:rPr>
        <w:t>.</w:t>
      </w:r>
      <w:r w:rsidRPr="007C09B0">
        <w:rPr>
          <w:rFonts w:ascii="Times New Roman" w:eastAsia="Times New Roman" w:hAnsi="Times New Roman" w:cs="Times New Roman"/>
          <w:sz w:val="28"/>
          <w:szCs w:val="28"/>
          <w:lang w:val="uk-UA" w:eastAsia="ru-RU"/>
        </w:rPr>
        <w:t xml:space="preserve"> Це передбачає формування цілісності знань на засадах міжпредметної інтеграції й урахування вікових та індивідуальних  особливостей дитини, що впливають на перебіг і результативність її навчальної діяльності й забезпечення просування за індивідуальною освітньої траєкторією в різних площинах</w:t>
      </w:r>
      <w:r>
        <w:rPr>
          <w:rFonts w:ascii="Times New Roman" w:eastAsia="Times New Roman" w:hAnsi="Times New Roman" w:cs="Times New Roman"/>
          <w:sz w:val="28"/>
          <w:szCs w:val="28"/>
          <w:lang w:val="uk-UA" w:eastAsia="ru-RU"/>
        </w:rPr>
        <w:t xml:space="preserve">. </w:t>
      </w:r>
    </w:p>
    <w:p w14:paraId="55233863" w14:textId="77777777" w:rsidR="00287846" w:rsidRDefault="00287846" w:rsidP="00287846">
      <w:pPr>
        <w:spacing w:after="0" w:line="240" w:lineRule="auto"/>
        <w:ind w:firstLine="709"/>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t xml:space="preserve">З метою виведення не тільки навчального, а й у нерозривній єдності з ним </w:t>
      </w:r>
      <w:r w:rsidRPr="007C09B0">
        <w:rPr>
          <w:rFonts w:ascii="Times New Roman" w:eastAsia="Calibri" w:hAnsi="Times New Roman" w:cs="Times New Roman"/>
          <w:sz w:val="28"/>
          <w:szCs w:val="28"/>
          <w:lang w:val="uk-UA" w:eastAsia="ru-RU"/>
        </w:rPr>
        <w:t>виховного процесу в школі на якісно новий рівень</w:t>
      </w:r>
      <w:r w:rsidRPr="007C09B0">
        <w:rPr>
          <w:rFonts w:ascii="Times New Roman" w:eastAsia="Calibri" w:hAnsi="Times New Roman" w:cs="Times New Roman"/>
          <w:sz w:val="28"/>
          <w:szCs w:val="28"/>
          <w:lang w:val="uk-UA"/>
        </w:rPr>
        <w:t xml:space="preserve"> </w:t>
      </w:r>
      <w:r w:rsidRPr="007C09B0">
        <w:rPr>
          <w:rFonts w:ascii="Times New Roman" w:eastAsia="Calibri" w:hAnsi="Times New Roman" w:cs="Times New Roman"/>
          <w:sz w:val="28"/>
          <w:szCs w:val="28"/>
          <w:lang w:val="uk-UA" w:eastAsia="ru-RU"/>
        </w:rPr>
        <w:t>організації, що обумовлено реаліями життя суспільства</w:t>
      </w:r>
      <w:r w:rsidRPr="007C09B0">
        <w:rPr>
          <w:rFonts w:ascii="Times New Roman" w:eastAsia="Calibri" w:hAnsi="Times New Roman" w:cs="Times New Roman"/>
          <w:sz w:val="28"/>
          <w:szCs w:val="28"/>
          <w:lang w:val="uk-UA"/>
        </w:rPr>
        <w:t xml:space="preserve"> у Програм</w:t>
      </w:r>
      <w:r>
        <w:rPr>
          <w:rFonts w:ascii="Times New Roman" w:eastAsia="Calibri" w:hAnsi="Times New Roman" w:cs="Times New Roman"/>
          <w:sz w:val="28"/>
          <w:szCs w:val="28"/>
          <w:lang w:val="uk-UA"/>
        </w:rPr>
        <w:t>ах</w:t>
      </w:r>
      <w:r w:rsidRPr="007C09B0">
        <w:rPr>
          <w:rFonts w:ascii="Times New Roman" w:eastAsia="Calibri" w:hAnsi="Times New Roman" w:cs="Times New Roman"/>
          <w:sz w:val="28"/>
          <w:szCs w:val="28"/>
          <w:lang w:val="uk-UA"/>
        </w:rPr>
        <w:t xml:space="preserve"> подано соціокультурну тематику створення освітніх ситуацій. Вона є стрижнем</w:t>
      </w:r>
      <w:r>
        <w:rPr>
          <w:rFonts w:ascii="Times New Roman" w:eastAsia="Calibri" w:hAnsi="Times New Roman" w:cs="Times New Roman"/>
          <w:sz w:val="28"/>
          <w:szCs w:val="28"/>
          <w:lang w:val="uk-UA"/>
        </w:rPr>
        <w:t>,</w:t>
      </w:r>
      <w:r w:rsidR="00A82779">
        <w:rPr>
          <w:rFonts w:ascii="Times New Roman" w:eastAsia="Calibri" w:hAnsi="Times New Roman" w:cs="Times New Roman"/>
          <w:sz w:val="28"/>
          <w:szCs w:val="28"/>
          <w:lang w:val="uk-UA"/>
        </w:rPr>
        <w:t xml:space="preserve"> навколо якого інтегрують</w:t>
      </w:r>
      <w:r w:rsidRPr="007C09B0">
        <w:rPr>
          <w:rFonts w:ascii="Times New Roman" w:eastAsia="Calibri" w:hAnsi="Times New Roman" w:cs="Times New Roman"/>
          <w:sz w:val="28"/>
          <w:szCs w:val="28"/>
          <w:lang w:val="uk-UA"/>
        </w:rPr>
        <w:t xml:space="preserve"> навчальний і виховний процеси</w:t>
      </w:r>
      <w:r w:rsidR="00A82779">
        <w:rPr>
          <w:rFonts w:ascii="Times New Roman" w:eastAsia="Calibri" w:hAnsi="Times New Roman" w:cs="Times New Roman"/>
          <w:sz w:val="28"/>
          <w:szCs w:val="28"/>
          <w:lang w:val="uk-UA"/>
        </w:rPr>
        <w:t xml:space="preserve"> в єдиний освітній процес</w:t>
      </w:r>
      <w:r w:rsidRPr="007C09B0">
        <w:rPr>
          <w:rFonts w:ascii="Times New Roman" w:eastAsia="Calibri" w:hAnsi="Times New Roman" w:cs="Times New Roman"/>
          <w:sz w:val="28"/>
          <w:szCs w:val="28"/>
          <w:lang w:val="uk-UA" w:eastAsia="ru-RU"/>
        </w:rPr>
        <w:t>. Теми дібрані з урахуванням інтересів дитини 6-</w:t>
      </w:r>
      <w:r w:rsidR="00A82779">
        <w:rPr>
          <w:rFonts w:ascii="Times New Roman" w:eastAsia="Calibri" w:hAnsi="Times New Roman" w:cs="Times New Roman"/>
          <w:sz w:val="28"/>
          <w:szCs w:val="28"/>
          <w:lang w:val="uk-UA" w:eastAsia="ru-RU"/>
        </w:rPr>
        <w:t>10</w:t>
      </w:r>
      <w:r w:rsidRPr="007C09B0">
        <w:rPr>
          <w:rFonts w:ascii="Times New Roman" w:eastAsia="Calibri" w:hAnsi="Times New Roman" w:cs="Times New Roman"/>
          <w:sz w:val="28"/>
          <w:szCs w:val="28"/>
          <w:lang w:val="uk-UA" w:eastAsia="ru-RU"/>
        </w:rPr>
        <w:t xml:space="preserve"> річного віку, зокрема: Здрастуй, школо!, Бережу життя і здоров’я, Я і моя сім’я, Мій край,  Моя країна – Україна, Мандруємо світом, Спорт, У гості до казки, Календарні дати місяця, Пори року, Рослини – діти Землі, Тварини – діти Землі. Здоров’я – це скарб, У світі професій, Мої права та обов’язки, Зростаємо разом з книгою, Космічна ера, Земля – наш спільний дім, Дружити треба вміти. З метою повного використання передбачених можливостей для естетичного; фізичного </w:t>
      </w:r>
      <w:r>
        <w:rPr>
          <w:rFonts w:ascii="Times New Roman" w:eastAsia="Calibri" w:hAnsi="Times New Roman" w:cs="Times New Roman"/>
          <w:sz w:val="28"/>
          <w:szCs w:val="28"/>
          <w:lang w:val="uk-UA" w:eastAsia="ru-RU"/>
        </w:rPr>
        <w:t>й</w:t>
      </w:r>
      <w:r w:rsidRPr="007C09B0">
        <w:rPr>
          <w:rFonts w:ascii="Times New Roman" w:eastAsia="Calibri" w:hAnsi="Times New Roman" w:cs="Times New Roman"/>
          <w:sz w:val="28"/>
          <w:szCs w:val="28"/>
          <w:lang w:val="uk-UA" w:eastAsia="ru-RU"/>
        </w:rPr>
        <w:t xml:space="preserve"> </w:t>
      </w:r>
      <w:proofErr w:type="spellStart"/>
      <w:r w:rsidRPr="007C09B0">
        <w:rPr>
          <w:rFonts w:ascii="Times New Roman" w:eastAsia="Calibri" w:hAnsi="Times New Roman" w:cs="Times New Roman"/>
          <w:sz w:val="28"/>
          <w:szCs w:val="28"/>
          <w:lang w:val="uk-UA" w:eastAsia="ru-RU"/>
        </w:rPr>
        <w:t>здоров’язбережувального</w:t>
      </w:r>
      <w:proofErr w:type="spellEnd"/>
      <w:r w:rsidRPr="007C09B0">
        <w:rPr>
          <w:rFonts w:ascii="Times New Roman" w:eastAsia="Calibri" w:hAnsi="Times New Roman" w:cs="Times New Roman"/>
          <w:sz w:val="28"/>
          <w:szCs w:val="28"/>
          <w:lang w:val="uk-UA" w:eastAsia="ru-RU"/>
        </w:rPr>
        <w:t>; морально-етичного; національно-патріотичного; екологічного і трудового виховання у взаємозв’язку і єдності із когнітивним розвитком дитини</w:t>
      </w:r>
      <w:r w:rsidRPr="007C09B0">
        <w:rPr>
          <w:rFonts w:ascii="Times New Roman" w:eastAsia="Calibri" w:hAnsi="Times New Roman" w:cs="Times New Roman"/>
          <w:sz w:val="28"/>
          <w:szCs w:val="28"/>
          <w:lang w:val="uk-UA"/>
        </w:rPr>
        <w:t>, за наявності можливостей місцевих бюджетів</w:t>
      </w:r>
      <w:r>
        <w:rPr>
          <w:rFonts w:ascii="Times New Roman" w:eastAsia="Calibri" w:hAnsi="Times New Roman" w:cs="Times New Roman"/>
          <w:sz w:val="28"/>
          <w:szCs w:val="28"/>
          <w:lang w:val="uk-UA"/>
        </w:rPr>
        <w:t>,</w:t>
      </w:r>
      <w:r w:rsidRPr="007C09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бажаним є</w:t>
      </w:r>
      <w:r w:rsidRPr="007C09B0">
        <w:rPr>
          <w:rFonts w:ascii="Times New Roman" w:eastAsia="Calibri" w:hAnsi="Times New Roman" w:cs="Times New Roman"/>
          <w:sz w:val="28"/>
          <w:szCs w:val="28"/>
          <w:lang w:val="uk-UA"/>
        </w:rPr>
        <w:t xml:space="preserve"> фінансування 5 годин на тиждень (ставки вчителя/вчителів) для позакласної роботи, що проводитиметься за такими організаційними формами, як навчальний </w:t>
      </w:r>
      <w:proofErr w:type="spellStart"/>
      <w:r w:rsidRPr="007C09B0">
        <w:rPr>
          <w:rFonts w:ascii="Times New Roman" w:eastAsia="Calibri" w:hAnsi="Times New Roman" w:cs="Times New Roman"/>
          <w:sz w:val="28"/>
          <w:szCs w:val="28"/>
          <w:lang w:val="uk-UA"/>
        </w:rPr>
        <w:t>про</w:t>
      </w:r>
      <w:r w:rsidR="00A82779">
        <w:rPr>
          <w:rFonts w:ascii="Times New Roman" w:eastAsia="Calibri" w:hAnsi="Times New Roman" w:cs="Times New Roman"/>
          <w:sz w:val="28"/>
          <w:szCs w:val="28"/>
          <w:lang w:val="uk-UA"/>
        </w:rPr>
        <w:t>є</w:t>
      </w:r>
      <w:r w:rsidRPr="007C09B0">
        <w:rPr>
          <w:rFonts w:ascii="Times New Roman" w:eastAsia="Calibri" w:hAnsi="Times New Roman" w:cs="Times New Roman"/>
          <w:sz w:val="28"/>
          <w:szCs w:val="28"/>
          <w:lang w:val="uk-UA"/>
        </w:rPr>
        <w:t>кт</w:t>
      </w:r>
      <w:proofErr w:type="spellEnd"/>
      <w:r w:rsidRPr="007C09B0">
        <w:rPr>
          <w:rFonts w:ascii="Times New Roman" w:eastAsia="Calibri" w:hAnsi="Times New Roman" w:cs="Times New Roman"/>
          <w:sz w:val="28"/>
          <w:szCs w:val="28"/>
          <w:lang w:val="uk-UA"/>
        </w:rPr>
        <w:t xml:space="preserve">, свято, концерт, зустріч, </w:t>
      </w:r>
      <w:r w:rsidRPr="007C09B0">
        <w:rPr>
          <w:rFonts w:ascii="Times New Roman" w:eastAsia="Calibri" w:hAnsi="Times New Roman" w:cs="Times New Roman"/>
          <w:sz w:val="28"/>
          <w:szCs w:val="28"/>
          <w:lang w:val="uk-UA"/>
        </w:rPr>
        <w:lastRenderedPageBreak/>
        <w:t>екскурсія, конкурс, виставка, вистава, флешмоб, квест, екологічна та соціальна акція тощо</w:t>
      </w:r>
      <w:r w:rsidRPr="007C09B0">
        <w:rPr>
          <w:rFonts w:ascii="Times New Roman" w:eastAsia="Calibri" w:hAnsi="Times New Roman" w:cs="Times New Roman"/>
          <w:sz w:val="28"/>
          <w:szCs w:val="28"/>
          <w:lang w:val="uk-UA" w:eastAsia="ru-RU"/>
        </w:rPr>
        <w:t xml:space="preserve">. </w:t>
      </w:r>
      <w:r w:rsidRPr="007C09B0">
        <w:rPr>
          <w:rFonts w:ascii="Times New Roman" w:eastAsia="Calibri" w:hAnsi="Times New Roman" w:cs="Times New Roman"/>
          <w:sz w:val="28"/>
          <w:szCs w:val="28"/>
          <w:lang w:val="uk-UA"/>
        </w:rPr>
        <w:t>Відповідно години, передбачені на цю організацію навчально-пізнавальної</w:t>
      </w:r>
      <w:r w:rsidR="00A82779">
        <w:rPr>
          <w:rFonts w:ascii="Times New Roman" w:eastAsia="Calibri" w:hAnsi="Times New Roman" w:cs="Times New Roman"/>
          <w:sz w:val="28"/>
          <w:szCs w:val="28"/>
          <w:lang w:val="uk-UA"/>
        </w:rPr>
        <w:t xml:space="preserve"> діяльності учнів не включають</w:t>
      </w:r>
      <w:r w:rsidRPr="007C09B0">
        <w:rPr>
          <w:rFonts w:ascii="Times New Roman" w:eastAsia="Calibri" w:hAnsi="Times New Roman" w:cs="Times New Roman"/>
          <w:sz w:val="28"/>
          <w:szCs w:val="28"/>
          <w:lang w:val="uk-UA"/>
        </w:rPr>
        <w:t xml:space="preserve"> до годин гранично допустимого навчального навантаження учня. Ці заходи та занятт</w:t>
      </w:r>
      <w:r w:rsidR="00A82779">
        <w:rPr>
          <w:rFonts w:ascii="Times New Roman" w:eastAsia="Calibri" w:hAnsi="Times New Roman" w:cs="Times New Roman"/>
          <w:sz w:val="28"/>
          <w:szCs w:val="28"/>
          <w:lang w:val="uk-UA"/>
        </w:rPr>
        <w:t>я з підготовки до них фіксують</w:t>
      </w:r>
      <w:r w:rsidRPr="007C09B0">
        <w:rPr>
          <w:rFonts w:ascii="Times New Roman" w:eastAsia="Calibri" w:hAnsi="Times New Roman" w:cs="Times New Roman"/>
          <w:sz w:val="28"/>
          <w:szCs w:val="28"/>
          <w:lang w:val="uk-UA"/>
        </w:rPr>
        <w:t xml:space="preserve"> у класному журналі. Для цього відвод</w:t>
      </w:r>
      <w:r w:rsidR="00A82779">
        <w:rPr>
          <w:rFonts w:ascii="Times New Roman" w:eastAsia="Calibri" w:hAnsi="Times New Roman" w:cs="Times New Roman"/>
          <w:sz w:val="28"/>
          <w:szCs w:val="28"/>
          <w:lang w:val="uk-UA"/>
        </w:rPr>
        <w:t>ять</w:t>
      </w:r>
      <w:r w:rsidRPr="007C09B0">
        <w:rPr>
          <w:rFonts w:ascii="Times New Roman" w:eastAsia="Calibri" w:hAnsi="Times New Roman" w:cs="Times New Roman"/>
          <w:sz w:val="28"/>
          <w:szCs w:val="28"/>
          <w:lang w:val="uk-UA"/>
        </w:rPr>
        <w:t xml:space="preserve"> окрем</w:t>
      </w:r>
      <w:r w:rsidR="00A82779">
        <w:rPr>
          <w:rFonts w:ascii="Times New Roman" w:eastAsia="Calibri" w:hAnsi="Times New Roman" w:cs="Times New Roman"/>
          <w:sz w:val="28"/>
          <w:szCs w:val="28"/>
          <w:lang w:val="uk-UA"/>
        </w:rPr>
        <w:t>у</w:t>
      </w:r>
      <w:r w:rsidRPr="007C09B0">
        <w:rPr>
          <w:rFonts w:ascii="Times New Roman" w:eastAsia="Calibri" w:hAnsi="Times New Roman" w:cs="Times New Roman"/>
          <w:sz w:val="28"/>
          <w:szCs w:val="28"/>
          <w:lang w:val="uk-UA"/>
        </w:rPr>
        <w:t xml:space="preserve"> сторінк</w:t>
      </w:r>
      <w:r w:rsidR="00A82779">
        <w:rPr>
          <w:rFonts w:ascii="Times New Roman" w:eastAsia="Calibri" w:hAnsi="Times New Roman" w:cs="Times New Roman"/>
          <w:sz w:val="28"/>
          <w:szCs w:val="28"/>
          <w:lang w:val="uk-UA"/>
        </w:rPr>
        <w:t>у</w:t>
      </w:r>
      <w:r w:rsidRPr="007C09B0">
        <w:rPr>
          <w:rFonts w:ascii="Times New Roman" w:eastAsia="Calibri" w:hAnsi="Times New Roman" w:cs="Times New Roman"/>
          <w:sz w:val="28"/>
          <w:szCs w:val="28"/>
          <w:lang w:val="uk-UA"/>
        </w:rPr>
        <w:t xml:space="preserve"> під назвою «Проектую, досліджую, створюю, презентую».</w:t>
      </w:r>
    </w:p>
    <w:p w14:paraId="4337045B" w14:textId="77777777" w:rsidR="00287846" w:rsidRPr="007C09B0" w:rsidRDefault="00287846" w:rsidP="00287846">
      <w:pPr>
        <w:spacing w:after="0" w:line="240" w:lineRule="auto"/>
        <w:ind w:firstLine="708"/>
        <w:jc w:val="both"/>
        <w:rPr>
          <w:rFonts w:ascii="Times New Roman" w:eastAsia="Calibri" w:hAnsi="Times New Roman" w:cs="Times New Roman"/>
          <w:b/>
          <w:sz w:val="28"/>
          <w:szCs w:val="28"/>
          <w:lang w:val="uk-UA"/>
        </w:rPr>
      </w:pPr>
      <w:r w:rsidRPr="007C09B0">
        <w:rPr>
          <w:rFonts w:ascii="Times New Roman" w:eastAsia="Calibri" w:hAnsi="Times New Roman" w:cs="Times New Roman"/>
          <w:b/>
          <w:sz w:val="28"/>
          <w:szCs w:val="28"/>
          <w:lang w:val="uk-UA"/>
        </w:rPr>
        <w:t>5. Опис та</w:t>
      </w:r>
      <w:r>
        <w:rPr>
          <w:rFonts w:ascii="Times New Roman" w:eastAsia="Calibri" w:hAnsi="Times New Roman" w:cs="Times New Roman"/>
          <w:b/>
          <w:sz w:val="28"/>
          <w:szCs w:val="28"/>
          <w:lang w:val="uk-UA"/>
        </w:rPr>
        <w:t xml:space="preserve"> інструменти системи </w:t>
      </w:r>
      <w:proofErr w:type="spellStart"/>
      <w:r>
        <w:rPr>
          <w:rFonts w:ascii="Times New Roman" w:eastAsia="Calibri" w:hAnsi="Times New Roman" w:cs="Times New Roman"/>
          <w:b/>
          <w:sz w:val="28"/>
          <w:szCs w:val="28"/>
          <w:lang w:val="uk-UA"/>
        </w:rPr>
        <w:t>внутрішньо</w:t>
      </w:r>
      <w:r w:rsidRPr="007C09B0">
        <w:rPr>
          <w:rFonts w:ascii="Times New Roman" w:eastAsia="Calibri" w:hAnsi="Times New Roman" w:cs="Times New Roman"/>
          <w:b/>
          <w:sz w:val="28"/>
          <w:szCs w:val="28"/>
          <w:lang w:val="uk-UA"/>
        </w:rPr>
        <w:t>шкільного</w:t>
      </w:r>
      <w:proofErr w:type="spellEnd"/>
      <w:r w:rsidRPr="007C09B0">
        <w:rPr>
          <w:rFonts w:ascii="Times New Roman" w:eastAsia="Calibri" w:hAnsi="Times New Roman" w:cs="Times New Roman"/>
          <w:b/>
          <w:sz w:val="28"/>
          <w:szCs w:val="28"/>
          <w:lang w:val="uk-UA"/>
        </w:rPr>
        <w:t xml:space="preserve"> забезпечення якості освіти.</w:t>
      </w:r>
    </w:p>
    <w:p w14:paraId="30AF0175" w14:textId="77777777" w:rsidR="00287846" w:rsidRPr="00241FBD" w:rsidRDefault="00287846" w:rsidP="00287846">
      <w:pPr>
        <w:spacing w:after="0" w:line="240" w:lineRule="auto"/>
        <w:ind w:firstLine="708"/>
        <w:jc w:val="both"/>
        <w:rPr>
          <w:rFonts w:ascii="Times New Roman" w:eastAsia="Calibri" w:hAnsi="Times New Roman" w:cs="Times New Roman"/>
          <w:sz w:val="28"/>
          <w:szCs w:val="28"/>
          <w:lang w:val="uk-UA" w:eastAsia="ru-RU"/>
        </w:rPr>
      </w:pPr>
      <w:r w:rsidRPr="00241FBD">
        <w:rPr>
          <w:rFonts w:ascii="Times New Roman" w:eastAsia="Times New Roman" w:hAnsi="Times New Roman" w:cs="Times New Roman"/>
          <w:sz w:val="28"/>
          <w:szCs w:val="28"/>
          <w:lang w:val="uk-UA" w:eastAsia="ru-RU"/>
        </w:rPr>
        <w:t xml:space="preserve">Оцінювання </w:t>
      </w:r>
      <w:r>
        <w:rPr>
          <w:rFonts w:ascii="Times New Roman" w:eastAsia="Times New Roman" w:hAnsi="Times New Roman" w:cs="Times New Roman"/>
          <w:sz w:val="28"/>
          <w:szCs w:val="28"/>
          <w:lang w:val="uk-UA" w:eastAsia="ru-RU"/>
        </w:rPr>
        <w:t>результатів навчання</w:t>
      </w:r>
      <w:r w:rsidRPr="00241FBD">
        <w:rPr>
          <w:rFonts w:ascii="Times New Roman" w:eastAsia="Times New Roman" w:hAnsi="Times New Roman" w:cs="Times New Roman"/>
          <w:sz w:val="28"/>
          <w:szCs w:val="28"/>
          <w:lang w:val="uk-UA" w:eastAsia="ru-RU"/>
        </w:rPr>
        <w:t xml:space="preserve"> учн</w:t>
      </w:r>
      <w:r w:rsidRPr="007C09B0">
        <w:rPr>
          <w:rFonts w:ascii="Times New Roman" w:eastAsia="Times New Roman" w:hAnsi="Times New Roman" w:cs="Times New Roman"/>
          <w:sz w:val="28"/>
          <w:szCs w:val="28"/>
          <w:lang w:val="uk-UA" w:eastAsia="ru-RU"/>
        </w:rPr>
        <w:t>ів</w:t>
      </w:r>
      <w:r w:rsidRPr="00241FBD">
        <w:rPr>
          <w:rFonts w:ascii="Times New Roman" w:eastAsia="Times New Roman" w:hAnsi="Times New Roman" w:cs="Times New Roman"/>
          <w:sz w:val="28"/>
          <w:szCs w:val="28"/>
          <w:lang w:val="uk-UA" w:eastAsia="ru-RU"/>
        </w:rPr>
        <w:t xml:space="preserve"> </w:t>
      </w:r>
      <w:r w:rsidR="00484C36">
        <w:rPr>
          <w:rFonts w:ascii="Times New Roman" w:eastAsia="Times New Roman" w:hAnsi="Times New Roman" w:cs="Times New Roman"/>
          <w:sz w:val="28"/>
          <w:szCs w:val="28"/>
          <w:lang w:val="uk-UA" w:eastAsia="ru-RU"/>
        </w:rPr>
        <w:t xml:space="preserve">формувальне – </w:t>
      </w:r>
      <w:r w:rsidRPr="00241FBD">
        <w:rPr>
          <w:rFonts w:ascii="Times New Roman" w:eastAsia="Times New Roman" w:hAnsi="Times New Roman" w:cs="Times New Roman"/>
          <w:sz w:val="28"/>
          <w:szCs w:val="28"/>
          <w:lang w:val="pl-PL" w:eastAsia="ru-RU"/>
        </w:rPr>
        <w:t>зорієнтован</w:t>
      </w:r>
      <w:r w:rsidRPr="00241FBD">
        <w:rPr>
          <w:rFonts w:ascii="Times New Roman" w:eastAsia="Times New Roman" w:hAnsi="Times New Roman" w:cs="Times New Roman"/>
          <w:sz w:val="28"/>
          <w:szCs w:val="28"/>
          <w:lang w:val="uk-UA" w:eastAsia="ru-RU"/>
        </w:rPr>
        <w:t>е</w:t>
      </w:r>
      <w:r w:rsidRPr="00241FBD">
        <w:rPr>
          <w:rFonts w:ascii="Times New Roman" w:eastAsia="Times New Roman" w:hAnsi="Times New Roman" w:cs="Times New Roman"/>
          <w:sz w:val="28"/>
          <w:szCs w:val="28"/>
          <w:lang w:val="pl-PL" w:eastAsia="ru-RU"/>
        </w:rPr>
        <w:t xml:space="preserve"> на формування </w:t>
      </w:r>
      <w:r w:rsidRPr="00241FBD">
        <w:rPr>
          <w:rFonts w:ascii="Times New Roman" w:eastAsia="Times New Roman" w:hAnsi="Times New Roman" w:cs="Times New Roman"/>
          <w:sz w:val="28"/>
          <w:szCs w:val="28"/>
          <w:lang w:val="uk-UA" w:eastAsia="ru-RU"/>
        </w:rPr>
        <w:t xml:space="preserve">його </w:t>
      </w:r>
      <w:r w:rsidRPr="00241FBD">
        <w:rPr>
          <w:rFonts w:ascii="Times New Roman" w:eastAsia="Times New Roman" w:hAnsi="Times New Roman" w:cs="Times New Roman"/>
          <w:sz w:val="28"/>
          <w:szCs w:val="28"/>
          <w:lang w:val="pl-PL" w:eastAsia="ru-RU"/>
        </w:rPr>
        <w:t>рефлексивної позиції</w:t>
      </w:r>
      <w:r w:rsidRPr="00241FBD">
        <w:rPr>
          <w:rFonts w:ascii="Times New Roman" w:eastAsia="Times New Roman" w:hAnsi="Times New Roman" w:cs="Times New Roman"/>
          <w:sz w:val="28"/>
          <w:szCs w:val="28"/>
          <w:lang w:val="uk-UA" w:eastAsia="ru-RU"/>
        </w:rPr>
        <w:t>,</w:t>
      </w:r>
      <w:r w:rsidRPr="00241FBD">
        <w:rPr>
          <w:rFonts w:ascii="Times New Roman" w:eastAsia="Times New Roman" w:hAnsi="Times New Roman" w:cs="Times New Roman"/>
          <w:sz w:val="28"/>
          <w:szCs w:val="28"/>
          <w:lang w:val="pl-PL" w:eastAsia="ru-RU"/>
        </w:rPr>
        <w:t xml:space="preserve"> </w:t>
      </w:r>
      <w:r w:rsidRPr="00BD1A5F">
        <w:rPr>
          <w:rFonts w:ascii="Times New Roman" w:eastAsia="Times New Roman" w:hAnsi="Times New Roman" w:cs="Times New Roman"/>
          <w:sz w:val="28"/>
          <w:szCs w:val="28"/>
          <w:lang w:val="pl-PL" w:eastAsia="ru-RU"/>
        </w:rPr>
        <w:t xml:space="preserve">мотивації </w:t>
      </w:r>
      <w:r w:rsidRPr="00BD1A5F">
        <w:rPr>
          <w:rFonts w:ascii="Times New Roman" w:eastAsia="Times New Roman" w:hAnsi="Times New Roman" w:cs="Times New Roman"/>
          <w:sz w:val="28"/>
          <w:szCs w:val="28"/>
          <w:lang w:val="uk-UA" w:eastAsia="ru-RU"/>
        </w:rPr>
        <w:t xml:space="preserve">на </w:t>
      </w:r>
      <w:r w:rsidRPr="00BD1A5F">
        <w:rPr>
          <w:rFonts w:ascii="Times New Roman" w:eastAsia="Times New Roman" w:hAnsi="Times New Roman" w:cs="Times New Roman"/>
          <w:sz w:val="28"/>
          <w:szCs w:val="28"/>
          <w:lang w:val="pl-PL" w:eastAsia="ru-RU"/>
        </w:rPr>
        <w:t xml:space="preserve">досягнення успіху в особистісному зростанні. </w:t>
      </w:r>
      <w:r w:rsidRPr="00BD1A5F">
        <w:rPr>
          <w:rFonts w:ascii="Times New Roman" w:eastAsia="Times New Roman" w:hAnsi="Times New Roman" w:cs="Times New Roman"/>
          <w:sz w:val="28"/>
          <w:szCs w:val="28"/>
          <w:lang w:val="uk-UA" w:eastAsia="ru-RU"/>
        </w:rPr>
        <w:t xml:space="preserve">Основними об’єктами оцінювання є складники предметних </w:t>
      </w:r>
      <w:proofErr w:type="spellStart"/>
      <w:r w:rsidRPr="00BD1A5F">
        <w:rPr>
          <w:rFonts w:ascii="Times New Roman" w:eastAsia="Times New Roman" w:hAnsi="Times New Roman" w:cs="Times New Roman"/>
          <w:sz w:val="28"/>
          <w:szCs w:val="28"/>
          <w:lang w:val="uk-UA" w:eastAsia="ru-RU"/>
        </w:rPr>
        <w:t>компетентностей</w:t>
      </w:r>
      <w:proofErr w:type="spellEnd"/>
      <w:r w:rsidRPr="00BD1A5F">
        <w:rPr>
          <w:rFonts w:ascii="Times New Roman" w:eastAsia="Times New Roman" w:hAnsi="Times New Roman" w:cs="Times New Roman"/>
          <w:sz w:val="28"/>
          <w:szCs w:val="28"/>
          <w:lang w:val="uk-UA" w:eastAsia="ru-RU"/>
        </w:rPr>
        <w:t xml:space="preserve">, виражені у навчальних діях. </w:t>
      </w:r>
      <w:r w:rsidRPr="00BD1A5F">
        <w:rPr>
          <w:rFonts w:ascii="Times New Roman" w:eastAsia="Calibri" w:hAnsi="Times New Roman" w:cs="Times New Roman"/>
          <w:sz w:val="28"/>
          <w:szCs w:val="28"/>
          <w:lang w:val="uk-UA" w:eastAsia="ru-RU"/>
        </w:rPr>
        <w:t xml:space="preserve">Перевірку </w:t>
      </w:r>
      <w:r>
        <w:rPr>
          <w:rFonts w:ascii="Times New Roman" w:eastAsia="Calibri" w:hAnsi="Times New Roman" w:cs="Times New Roman"/>
          <w:sz w:val="28"/>
          <w:szCs w:val="28"/>
          <w:lang w:val="uk-UA" w:eastAsia="ru-RU"/>
        </w:rPr>
        <w:t>результатів навчання</w:t>
      </w:r>
      <w:r w:rsidRPr="00BD1A5F">
        <w:rPr>
          <w:rFonts w:ascii="Times New Roman" w:eastAsia="Calibri"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здобувачів </w:t>
      </w:r>
      <w:r w:rsidR="00484C36">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очаткової освіти</w:t>
      </w:r>
      <w:r w:rsidRPr="00BD1A5F">
        <w:rPr>
          <w:rFonts w:ascii="Times New Roman" w:eastAsia="Times New Roman" w:hAnsi="Times New Roman" w:cs="Times New Roman"/>
          <w:sz w:val="28"/>
          <w:szCs w:val="28"/>
          <w:lang w:val="uk-UA" w:eastAsia="ru-RU"/>
        </w:rPr>
        <w:t xml:space="preserve"> </w:t>
      </w:r>
      <w:r w:rsidRPr="00BD1A5F">
        <w:rPr>
          <w:rFonts w:ascii="Times New Roman" w:eastAsia="Calibri" w:hAnsi="Times New Roman" w:cs="Times New Roman"/>
          <w:sz w:val="28"/>
          <w:szCs w:val="28"/>
          <w:lang w:val="uk-UA" w:eastAsia="ru-RU"/>
        </w:rPr>
        <w:t>здійснюють з урахуванням принципів психологічної комфортності</w:t>
      </w:r>
      <w:r w:rsidRPr="00241FB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й</w:t>
      </w:r>
      <w:r w:rsidRPr="00241FBD">
        <w:rPr>
          <w:rFonts w:ascii="Times New Roman" w:eastAsia="Calibri" w:hAnsi="Times New Roman" w:cs="Times New Roman"/>
          <w:sz w:val="28"/>
          <w:szCs w:val="28"/>
          <w:lang w:val="uk-UA" w:eastAsia="ru-RU"/>
        </w:rPr>
        <w:t xml:space="preserve"> </w:t>
      </w:r>
      <w:proofErr w:type="spellStart"/>
      <w:r w:rsidRPr="00241FBD">
        <w:rPr>
          <w:rFonts w:ascii="Times New Roman" w:eastAsia="Calibri" w:hAnsi="Times New Roman" w:cs="Times New Roman"/>
          <w:sz w:val="28"/>
          <w:szCs w:val="28"/>
          <w:lang w:val="uk-UA" w:eastAsia="ru-RU"/>
        </w:rPr>
        <w:t>здоров’язбережувального</w:t>
      </w:r>
      <w:proofErr w:type="spellEnd"/>
      <w:r w:rsidRPr="00241FBD">
        <w:rPr>
          <w:rFonts w:ascii="Times New Roman" w:eastAsia="Calibri" w:hAnsi="Times New Roman" w:cs="Times New Roman"/>
          <w:sz w:val="28"/>
          <w:szCs w:val="28"/>
          <w:lang w:val="uk-UA" w:eastAsia="ru-RU"/>
        </w:rPr>
        <w:t xml:space="preserve"> характеру </w:t>
      </w:r>
      <w:r>
        <w:rPr>
          <w:rFonts w:ascii="Times New Roman" w:eastAsia="Calibri" w:hAnsi="Times New Roman" w:cs="Times New Roman"/>
          <w:sz w:val="28"/>
          <w:szCs w:val="28"/>
          <w:lang w:val="uk-UA" w:eastAsia="ru-RU"/>
        </w:rPr>
        <w:t>освітнього</w:t>
      </w:r>
      <w:r w:rsidRPr="00241FBD">
        <w:rPr>
          <w:rFonts w:ascii="Times New Roman" w:eastAsia="Calibri" w:hAnsi="Times New Roman" w:cs="Times New Roman"/>
          <w:sz w:val="28"/>
          <w:szCs w:val="28"/>
          <w:lang w:val="uk-UA" w:eastAsia="ru-RU"/>
        </w:rPr>
        <w:t xml:space="preserve"> процесу. </w:t>
      </w:r>
    </w:p>
    <w:p w14:paraId="44D7BCA5" w14:textId="77777777" w:rsidR="00287846" w:rsidRPr="00241FBD" w:rsidRDefault="00484C36" w:rsidP="00287846">
      <w:pPr>
        <w:spacing w:after="0" w:line="240" w:lineRule="auto"/>
        <w:ind w:firstLine="708"/>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lang w:val="uk-UA" w:eastAsia="ru-RU"/>
        </w:rPr>
        <w:t>О</w:t>
      </w:r>
      <w:r w:rsidR="00287846" w:rsidRPr="00241FBD">
        <w:rPr>
          <w:rFonts w:ascii="Times New Roman" w:eastAsia="Calibri" w:hAnsi="Times New Roman" w:cs="Times New Roman"/>
          <w:color w:val="000000"/>
          <w:sz w:val="28"/>
          <w:szCs w:val="28"/>
          <w:shd w:val="clear" w:color="auto" w:fill="FFFFFF"/>
          <w:lang w:val="uk-UA"/>
        </w:rPr>
        <w:t xml:space="preserve">цінювання </w:t>
      </w:r>
      <w:r w:rsidR="00287846">
        <w:rPr>
          <w:rFonts w:ascii="Times New Roman" w:eastAsia="Calibri" w:hAnsi="Times New Roman" w:cs="Times New Roman"/>
          <w:color w:val="000000"/>
          <w:sz w:val="28"/>
          <w:szCs w:val="28"/>
          <w:shd w:val="clear" w:color="auto" w:fill="FFFFFF"/>
          <w:lang w:val="uk-UA"/>
        </w:rPr>
        <w:t>результатів навчання</w:t>
      </w:r>
      <w:r w:rsidR="00287846" w:rsidRPr="00241FBD">
        <w:rPr>
          <w:rFonts w:ascii="Times New Roman" w:eastAsia="Calibri" w:hAnsi="Times New Roman" w:cs="Times New Roman"/>
          <w:color w:val="000000"/>
          <w:sz w:val="28"/>
          <w:szCs w:val="28"/>
          <w:shd w:val="clear" w:color="auto" w:fill="FFFFFF"/>
          <w:lang w:val="uk-UA"/>
        </w:rPr>
        <w:t xml:space="preserve"> </w:t>
      </w:r>
      <w:r w:rsidR="00287846">
        <w:rPr>
          <w:rFonts w:ascii="Times New Roman" w:eastAsia="Calibri" w:hAnsi="Times New Roman" w:cs="Times New Roman"/>
          <w:color w:val="000000"/>
          <w:sz w:val="28"/>
          <w:szCs w:val="28"/>
          <w:shd w:val="clear" w:color="auto" w:fill="FFFFFF"/>
          <w:lang w:val="uk-UA"/>
        </w:rPr>
        <w:t>здобувача освіти</w:t>
      </w:r>
      <w:r w:rsidR="00A82779">
        <w:rPr>
          <w:rFonts w:ascii="Times New Roman" w:eastAsia="Calibri" w:hAnsi="Times New Roman" w:cs="Times New Roman"/>
          <w:color w:val="000000"/>
          <w:sz w:val="28"/>
          <w:szCs w:val="28"/>
          <w:shd w:val="clear" w:color="auto" w:fill="FFFFFF"/>
          <w:lang w:val="uk-UA"/>
        </w:rPr>
        <w:t xml:space="preserve"> в </w:t>
      </w:r>
      <w:r>
        <w:rPr>
          <w:rFonts w:ascii="Times New Roman" w:eastAsia="Calibri" w:hAnsi="Times New Roman" w:cs="Times New Roman"/>
          <w:color w:val="000000"/>
          <w:sz w:val="28"/>
          <w:szCs w:val="28"/>
          <w:shd w:val="clear" w:color="auto" w:fill="FFFFFF"/>
          <w:lang w:val="uk-UA"/>
        </w:rPr>
        <w:t>1-4 класах</w:t>
      </w:r>
      <w:r w:rsidR="00287846" w:rsidRPr="00241FBD">
        <w:rPr>
          <w:rFonts w:ascii="Times New Roman" w:eastAsia="Calibri" w:hAnsi="Times New Roman" w:cs="Times New Roman"/>
          <w:color w:val="000000"/>
          <w:sz w:val="28"/>
          <w:szCs w:val="28"/>
          <w:shd w:val="clear" w:color="auto" w:fill="FFFFFF"/>
          <w:lang w:val="uk-UA"/>
        </w:rPr>
        <w:t xml:space="preserve"> здійснюють </w:t>
      </w:r>
      <w:r w:rsidR="00287846" w:rsidRPr="00241FBD">
        <w:rPr>
          <w:rFonts w:ascii="Times New Roman" w:eastAsia="Calibri" w:hAnsi="Times New Roman" w:cs="Times New Roman"/>
          <w:sz w:val="28"/>
          <w:szCs w:val="28"/>
          <w:shd w:val="clear" w:color="auto" w:fill="FFFFFF"/>
          <w:lang w:val="uk-UA"/>
        </w:rPr>
        <w:t>вербально</w:t>
      </w:r>
      <w:r w:rsidR="00287846" w:rsidRPr="007C09B0">
        <w:rPr>
          <w:rFonts w:ascii="Times New Roman" w:eastAsia="Calibri" w:hAnsi="Times New Roman" w:cs="Times New Roman"/>
          <w:sz w:val="28"/>
          <w:szCs w:val="28"/>
          <w:shd w:val="clear" w:color="auto" w:fill="FFFFFF"/>
          <w:lang w:val="uk-UA"/>
        </w:rPr>
        <w:t xml:space="preserve"> </w:t>
      </w:r>
      <w:r w:rsidR="00287846" w:rsidRPr="00241FBD">
        <w:rPr>
          <w:rFonts w:ascii="Times New Roman" w:eastAsia="Calibri" w:hAnsi="Times New Roman" w:cs="Times New Roman"/>
          <w:sz w:val="28"/>
          <w:szCs w:val="28"/>
          <w:shd w:val="clear" w:color="auto" w:fill="FFFFFF"/>
          <w:lang w:val="uk-UA"/>
        </w:rPr>
        <w:t>у формі словесної</w:t>
      </w:r>
      <w:r w:rsidR="00287846" w:rsidRPr="007C09B0">
        <w:rPr>
          <w:rFonts w:ascii="Times New Roman" w:eastAsia="Calibri" w:hAnsi="Times New Roman" w:cs="Times New Roman"/>
          <w:sz w:val="28"/>
          <w:szCs w:val="28"/>
          <w:shd w:val="clear" w:color="auto" w:fill="FFFFFF"/>
          <w:lang w:val="uk-UA"/>
        </w:rPr>
        <w:t xml:space="preserve"> </w:t>
      </w:r>
      <w:r w:rsidR="00287846" w:rsidRPr="00241FBD">
        <w:rPr>
          <w:rFonts w:ascii="Times New Roman" w:eastAsia="Calibri" w:hAnsi="Times New Roman" w:cs="Times New Roman"/>
          <w:sz w:val="28"/>
          <w:szCs w:val="28"/>
          <w:shd w:val="clear" w:color="auto" w:fill="FFFFFF"/>
          <w:lang w:val="uk-UA"/>
        </w:rPr>
        <w:t>характеристики</w:t>
      </w:r>
      <w:r w:rsidR="00287846" w:rsidRPr="007C09B0">
        <w:rPr>
          <w:rFonts w:ascii="Times New Roman" w:eastAsia="Calibri" w:hAnsi="Times New Roman" w:cs="Times New Roman"/>
          <w:sz w:val="28"/>
          <w:szCs w:val="28"/>
          <w:shd w:val="clear" w:color="auto" w:fill="FFFFFF"/>
          <w:lang w:val="uk-UA"/>
        </w:rPr>
        <w:t xml:space="preserve"> </w:t>
      </w:r>
      <w:r w:rsidR="00287846" w:rsidRPr="00241FBD">
        <w:rPr>
          <w:rFonts w:ascii="Times New Roman" w:eastAsia="Calibri" w:hAnsi="Times New Roman" w:cs="Times New Roman"/>
          <w:sz w:val="28"/>
          <w:szCs w:val="28"/>
          <w:shd w:val="clear" w:color="auto" w:fill="FFFFFF"/>
          <w:lang w:val="uk-UA"/>
        </w:rPr>
        <w:t>результату й процесу навчальної діяльності, яка</w:t>
      </w:r>
      <w:r w:rsidR="00287846" w:rsidRPr="007C09B0">
        <w:rPr>
          <w:rFonts w:ascii="Times New Roman" w:eastAsia="Calibri" w:hAnsi="Times New Roman" w:cs="Times New Roman"/>
          <w:sz w:val="28"/>
          <w:szCs w:val="28"/>
          <w:shd w:val="clear" w:color="auto" w:fill="FFFFFF"/>
          <w:lang w:val="uk-UA"/>
        </w:rPr>
        <w:t xml:space="preserve"> </w:t>
      </w:r>
      <w:r w:rsidR="00287846" w:rsidRPr="00241FBD">
        <w:rPr>
          <w:rFonts w:ascii="Times New Roman" w:eastAsia="Calibri" w:hAnsi="Times New Roman" w:cs="Times New Roman"/>
          <w:sz w:val="28"/>
          <w:szCs w:val="28"/>
          <w:shd w:val="clear" w:color="auto" w:fill="FFFFFF"/>
          <w:lang w:val="uk-UA"/>
        </w:rPr>
        <w:t xml:space="preserve">орієнтує </w:t>
      </w:r>
      <w:r w:rsidR="00287846">
        <w:rPr>
          <w:rFonts w:ascii="Times New Roman" w:eastAsia="Calibri" w:hAnsi="Times New Roman" w:cs="Times New Roman"/>
          <w:sz w:val="28"/>
          <w:szCs w:val="28"/>
          <w:shd w:val="clear" w:color="auto" w:fill="FFFFFF"/>
          <w:lang w:val="uk-UA"/>
        </w:rPr>
        <w:t>його</w:t>
      </w:r>
      <w:r w:rsidR="00287846" w:rsidRPr="00241FBD">
        <w:rPr>
          <w:rFonts w:ascii="Times New Roman" w:eastAsia="Calibri" w:hAnsi="Times New Roman" w:cs="Times New Roman"/>
          <w:sz w:val="28"/>
          <w:szCs w:val="28"/>
          <w:shd w:val="clear" w:color="auto" w:fill="FFFFFF"/>
          <w:lang w:val="uk-UA"/>
        </w:rPr>
        <w:t xml:space="preserve"> на визначення нових завдань щодо подальшого засвоєння програмового матеріалу.</w:t>
      </w:r>
      <w:r w:rsidR="00287846" w:rsidRPr="007C09B0">
        <w:rPr>
          <w:rFonts w:ascii="Times New Roman" w:eastAsia="Calibri" w:hAnsi="Times New Roman" w:cs="Times New Roman"/>
          <w:sz w:val="28"/>
          <w:szCs w:val="28"/>
          <w:shd w:val="clear" w:color="auto" w:fill="FFFFFF"/>
          <w:lang w:val="uk-UA"/>
        </w:rPr>
        <w:t xml:space="preserve"> </w:t>
      </w:r>
      <w:r w:rsidR="00287846" w:rsidRPr="00241FBD">
        <w:rPr>
          <w:rFonts w:ascii="Times New Roman" w:eastAsia="Calibri" w:hAnsi="Times New Roman" w:cs="Times New Roman"/>
          <w:sz w:val="28"/>
          <w:szCs w:val="28"/>
          <w:lang w:val="uk-UA" w:eastAsia="ru-RU"/>
        </w:rPr>
        <w:t xml:space="preserve">Воно має бути чітким, аргументованим і сприяти формуванню в </w:t>
      </w:r>
      <w:r w:rsidR="00287846" w:rsidRPr="00241FBD">
        <w:rPr>
          <w:rFonts w:ascii="Times New Roman" w:eastAsia="Times New Roman" w:hAnsi="Times New Roman" w:cs="Times New Roman"/>
          <w:sz w:val="28"/>
          <w:szCs w:val="28"/>
          <w:lang w:val="uk-UA" w:eastAsia="ru-RU"/>
        </w:rPr>
        <w:t xml:space="preserve">учня </w:t>
      </w:r>
      <w:r w:rsidR="00287846">
        <w:rPr>
          <w:rFonts w:ascii="Times New Roman" w:eastAsia="Calibri" w:hAnsi="Times New Roman" w:cs="Times New Roman"/>
          <w:sz w:val="28"/>
          <w:szCs w:val="28"/>
          <w:lang w:val="uk-UA" w:eastAsia="ru-RU"/>
        </w:rPr>
        <w:t xml:space="preserve">умінь </w:t>
      </w:r>
      <w:proofErr w:type="spellStart"/>
      <w:r w:rsidR="00287846">
        <w:rPr>
          <w:rFonts w:ascii="Times New Roman" w:eastAsia="Calibri" w:hAnsi="Times New Roman" w:cs="Times New Roman"/>
          <w:sz w:val="28"/>
          <w:szCs w:val="28"/>
          <w:lang w:val="uk-UA" w:eastAsia="ru-RU"/>
        </w:rPr>
        <w:t>само</w:t>
      </w:r>
      <w:r w:rsidR="00287846" w:rsidRPr="00241FBD">
        <w:rPr>
          <w:rFonts w:ascii="Times New Roman" w:eastAsia="Calibri" w:hAnsi="Times New Roman" w:cs="Times New Roman"/>
          <w:sz w:val="28"/>
          <w:szCs w:val="28"/>
          <w:lang w:val="uk-UA" w:eastAsia="ru-RU"/>
        </w:rPr>
        <w:t>оцінювання</w:t>
      </w:r>
      <w:proofErr w:type="spellEnd"/>
      <w:r w:rsidR="00287846" w:rsidRPr="00241FBD">
        <w:rPr>
          <w:rFonts w:ascii="Times New Roman" w:eastAsia="Calibri" w:hAnsi="Times New Roman" w:cs="Times New Roman"/>
          <w:sz w:val="28"/>
          <w:szCs w:val="28"/>
          <w:lang w:val="uk-UA" w:eastAsia="ru-RU"/>
        </w:rPr>
        <w:t>.</w:t>
      </w:r>
      <w:r w:rsidR="00287846" w:rsidRPr="00241FBD">
        <w:rPr>
          <w:rFonts w:ascii="Times New Roman" w:eastAsia="Calibri" w:hAnsi="Times New Roman" w:cs="Times New Roman"/>
          <w:sz w:val="28"/>
          <w:szCs w:val="28"/>
          <w:shd w:val="clear" w:color="auto" w:fill="FFFFFF"/>
          <w:lang w:val="uk-UA"/>
        </w:rPr>
        <w:t xml:space="preserve"> </w:t>
      </w:r>
    </w:p>
    <w:p w14:paraId="236CE94C" w14:textId="77777777" w:rsidR="00287846" w:rsidRPr="007C09B0" w:rsidRDefault="00287846" w:rsidP="00287846">
      <w:pPr>
        <w:spacing w:after="0" w:line="240" w:lineRule="auto"/>
        <w:ind w:firstLine="708"/>
        <w:jc w:val="both"/>
        <w:rPr>
          <w:rFonts w:ascii="Times New Roman" w:hAnsi="Times New Roman" w:cs="Times New Roman"/>
          <w:sz w:val="28"/>
          <w:szCs w:val="28"/>
          <w:lang w:val="uk-UA"/>
        </w:rPr>
      </w:pPr>
      <w:r w:rsidRPr="007C09B0">
        <w:rPr>
          <w:rFonts w:ascii="Times New Roman" w:hAnsi="Times New Roman" w:cs="Times New Roman"/>
          <w:sz w:val="28"/>
          <w:szCs w:val="28"/>
          <w:lang w:val="uk-UA"/>
        </w:rPr>
        <w:t xml:space="preserve">З метою відстеження </w:t>
      </w:r>
      <w:r w:rsidRPr="007212FB">
        <w:rPr>
          <w:rFonts w:ascii="Times New Roman" w:hAnsi="Times New Roman" w:cs="Times New Roman"/>
          <w:sz w:val="28"/>
          <w:szCs w:val="28"/>
          <w:lang w:val="uk-UA"/>
        </w:rPr>
        <w:t xml:space="preserve">якості </w:t>
      </w:r>
      <w:r>
        <w:rPr>
          <w:rFonts w:ascii="Times New Roman" w:hAnsi="Times New Roman" w:cs="Times New Roman"/>
          <w:sz w:val="28"/>
          <w:szCs w:val="28"/>
          <w:lang w:val="uk-UA"/>
        </w:rPr>
        <w:t xml:space="preserve">надання освітніх послуг для здобувачів </w:t>
      </w:r>
      <w:r w:rsidRPr="007212FB">
        <w:rPr>
          <w:rFonts w:ascii="Times New Roman" w:hAnsi="Times New Roman" w:cs="Times New Roman"/>
          <w:sz w:val="28"/>
          <w:szCs w:val="28"/>
          <w:lang w:val="uk-UA"/>
        </w:rPr>
        <w:t>початкової</w:t>
      </w:r>
      <w:r w:rsidRPr="007C09B0">
        <w:rPr>
          <w:rFonts w:ascii="Times New Roman" w:hAnsi="Times New Roman" w:cs="Times New Roman"/>
          <w:sz w:val="28"/>
          <w:szCs w:val="28"/>
          <w:lang w:val="uk-UA"/>
        </w:rPr>
        <w:t xml:space="preserve"> освіти, корекції та прогнозування її розвитку </w:t>
      </w:r>
      <w:r>
        <w:rPr>
          <w:rFonts w:ascii="Times New Roman" w:hAnsi="Times New Roman" w:cs="Times New Roman"/>
          <w:sz w:val="28"/>
          <w:szCs w:val="28"/>
          <w:lang w:val="uk-UA"/>
        </w:rPr>
        <w:t xml:space="preserve">в закладі загальної середньої освіти </w:t>
      </w:r>
      <w:r w:rsidRPr="007C09B0">
        <w:rPr>
          <w:rFonts w:ascii="Times New Roman" w:hAnsi="Times New Roman" w:cs="Times New Roman"/>
          <w:sz w:val="28"/>
          <w:szCs w:val="28"/>
          <w:lang w:val="uk-UA"/>
        </w:rPr>
        <w:t xml:space="preserve">може запроваджуватись моніторинг </w:t>
      </w:r>
      <w:r>
        <w:rPr>
          <w:rFonts w:ascii="Times New Roman" w:hAnsi="Times New Roman" w:cs="Times New Roman"/>
          <w:sz w:val="28"/>
          <w:szCs w:val="28"/>
          <w:lang w:val="uk-UA"/>
        </w:rPr>
        <w:t>результатів навчання</w:t>
      </w:r>
      <w:r w:rsidRPr="007C09B0">
        <w:rPr>
          <w:rFonts w:ascii="Times New Roman" w:hAnsi="Times New Roman" w:cs="Times New Roman"/>
          <w:sz w:val="28"/>
          <w:szCs w:val="28"/>
          <w:lang w:val="uk-UA"/>
        </w:rPr>
        <w:t xml:space="preserve"> учнів на шкільному рівні. </w:t>
      </w:r>
    </w:p>
    <w:p w14:paraId="243EDCE8" w14:textId="77777777" w:rsidR="00287846" w:rsidRPr="007212FB" w:rsidRDefault="00287846" w:rsidP="00287846">
      <w:pPr>
        <w:spacing w:after="0" w:line="240" w:lineRule="auto"/>
        <w:ind w:firstLine="708"/>
        <w:jc w:val="both"/>
        <w:rPr>
          <w:rFonts w:ascii="Times New Roman" w:eastAsia="Calibri" w:hAnsi="Times New Roman" w:cs="Times New Roman"/>
          <w:sz w:val="28"/>
          <w:szCs w:val="28"/>
          <w:lang w:val="uk-UA"/>
        </w:rPr>
      </w:pPr>
      <w:r w:rsidRPr="007C09B0">
        <w:rPr>
          <w:rFonts w:ascii="Times New Roman" w:hAnsi="Times New Roman" w:cs="Times New Roman"/>
          <w:sz w:val="28"/>
          <w:szCs w:val="28"/>
          <w:lang w:val="uk-UA"/>
        </w:rPr>
        <w:t>Програм</w:t>
      </w:r>
      <w:r w:rsidR="00230B1B">
        <w:rPr>
          <w:rFonts w:ascii="Times New Roman" w:hAnsi="Times New Roman" w:cs="Times New Roman"/>
          <w:sz w:val="28"/>
          <w:szCs w:val="28"/>
          <w:lang w:val="uk-UA"/>
        </w:rPr>
        <w:t>ою</w:t>
      </w:r>
      <w:r w:rsidRPr="007C09B0">
        <w:rPr>
          <w:rFonts w:ascii="Times New Roman" w:hAnsi="Times New Roman" w:cs="Times New Roman"/>
          <w:sz w:val="28"/>
          <w:szCs w:val="28"/>
          <w:lang w:val="uk-UA"/>
        </w:rPr>
        <w:t xml:space="preserve"> передбачено виявлення динаміки розвитку якісних показників </w:t>
      </w:r>
      <w:r>
        <w:rPr>
          <w:rFonts w:ascii="Times New Roman" w:hAnsi="Times New Roman" w:cs="Times New Roman"/>
          <w:sz w:val="28"/>
          <w:szCs w:val="28"/>
          <w:lang w:val="uk-UA"/>
        </w:rPr>
        <w:t>результатів навчання</w:t>
      </w:r>
      <w:r w:rsidRPr="007C09B0">
        <w:rPr>
          <w:rFonts w:ascii="Times New Roman" w:hAnsi="Times New Roman" w:cs="Times New Roman"/>
          <w:sz w:val="28"/>
          <w:szCs w:val="28"/>
          <w:lang w:val="uk-UA"/>
        </w:rPr>
        <w:t xml:space="preserve"> дитини відносно неї самої.</w:t>
      </w:r>
      <w:r w:rsidRPr="007C09B0">
        <w:rPr>
          <w:rFonts w:ascii="Times New Roman" w:eastAsia="Calibri" w:hAnsi="Times New Roman" w:cs="Times New Roman"/>
          <w:sz w:val="28"/>
          <w:szCs w:val="28"/>
          <w:lang w:val="uk-UA"/>
        </w:rPr>
        <w:t xml:space="preserve"> Це простежується у визначенні в кінці кожного структурного компонен</w:t>
      </w:r>
      <w:r w:rsidR="00484C36">
        <w:rPr>
          <w:rFonts w:ascii="Times New Roman" w:eastAsia="Calibri" w:hAnsi="Times New Roman" w:cs="Times New Roman"/>
          <w:sz w:val="28"/>
          <w:szCs w:val="28"/>
          <w:lang w:val="uk-UA"/>
        </w:rPr>
        <w:t>ту змісту програми</w:t>
      </w:r>
      <w:r w:rsidRPr="007C09B0">
        <w:rPr>
          <w:rFonts w:ascii="Times New Roman" w:eastAsia="Calibri" w:hAnsi="Times New Roman" w:cs="Times New Roman"/>
          <w:sz w:val="28"/>
          <w:szCs w:val="28"/>
          <w:lang w:val="uk-UA"/>
        </w:rPr>
        <w:t xml:space="preserve"> в окремому предметі термінів і понять, які має доцільно застосовувати дитина (без їх визначення), системи вправ із програмованою помилкою, узагальненої презентації опанованого матеріалу як опису за пропонованою структурою тощо. Такий підхід створює умови для усунення психологічного тиску </w:t>
      </w:r>
      <w:r>
        <w:rPr>
          <w:rFonts w:ascii="Times New Roman" w:eastAsia="Calibri" w:hAnsi="Times New Roman" w:cs="Times New Roman"/>
          <w:sz w:val="28"/>
          <w:szCs w:val="28"/>
          <w:lang w:val="uk-UA"/>
        </w:rPr>
        <w:t xml:space="preserve">та </w:t>
      </w:r>
      <w:r w:rsidRPr="007C09B0">
        <w:rPr>
          <w:rFonts w:ascii="Times New Roman" w:eastAsia="Calibri" w:hAnsi="Times New Roman" w:cs="Times New Roman"/>
          <w:sz w:val="28"/>
          <w:szCs w:val="28"/>
          <w:lang w:val="uk-UA"/>
        </w:rPr>
        <w:t xml:space="preserve">сприятиме опануванню учнями способів самоконтролю, </w:t>
      </w:r>
      <w:proofErr w:type="spellStart"/>
      <w:r w:rsidRPr="007C09B0">
        <w:rPr>
          <w:rFonts w:ascii="Times New Roman" w:eastAsia="Calibri" w:hAnsi="Times New Roman" w:cs="Times New Roman"/>
          <w:sz w:val="28"/>
          <w:szCs w:val="28"/>
          <w:lang w:val="uk-UA"/>
        </w:rPr>
        <w:t>самооцінюванн</w:t>
      </w:r>
      <w:r>
        <w:rPr>
          <w:rFonts w:ascii="Times New Roman" w:eastAsia="Calibri" w:hAnsi="Times New Roman" w:cs="Times New Roman"/>
          <w:sz w:val="28"/>
          <w:szCs w:val="28"/>
          <w:lang w:val="uk-UA"/>
        </w:rPr>
        <w:t>я</w:t>
      </w:r>
      <w:proofErr w:type="spellEnd"/>
      <w:r w:rsidRPr="007C09B0">
        <w:rPr>
          <w:rFonts w:ascii="Times New Roman" w:eastAsia="Calibri" w:hAnsi="Times New Roman" w:cs="Times New Roman"/>
          <w:sz w:val="28"/>
          <w:szCs w:val="28"/>
          <w:lang w:val="uk-UA"/>
        </w:rPr>
        <w:t xml:space="preserve"> й </w:t>
      </w:r>
      <w:proofErr w:type="spellStart"/>
      <w:r w:rsidRPr="007C09B0">
        <w:rPr>
          <w:rFonts w:ascii="Times New Roman" w:eastAsia="Calibri" w:hAnsi="Times New Roman" w:cs="Times New Roman"/>
          <w:sz w:val="28"/>
          <w:szCs w:val="28"/>
          <w:lang w:val="uk-UA"/>
        </w:rPr>
        <w:t>самокорекції</w:t>
      </w:r>
      <w:proofErr w:type="spellEnd"/>
      <w:r w:rsidRPr="007C09B0">
        <w:rPr>
          <w:rFonts w:ascii="Times New Roman" w:eastAsia="Calibri" w:hAnsi="Times New Roman" w:cs="Times New Roman"/>
          <w:sz w:val="28"/>
          <w:szCs w:val="28"/>
          <w:lang w:val="uk-UA"/>
        </w:rPr>
        <w:t xml:space="preserve">. </w:t>
      </w:r>
    </w:p>
    <w:p w14:paraId="1AAD7106" w14:textId="77777777" w:rsidR="00287846" w:rsidRPr="007C09B0" w:rsidRDefault="00287846" w:rsidP="00287846">
      <w:pPr>
        <w:spacing w:after="0" w:line="240" w:lineRule="auto"/>
        <w:ind w:firstLine="708"/>
        <w:jc w:val="both"/>
        <w:rPr>
          <w:rFonts w:ascii="Times New Roman" w:eastAsia="Times New Roman" w:hAnsi="Times New Roman" w:cs="Times New Roman"/>
          <w:sz w:val="28"/>
          <w:szCs w:val="28"/>
          <w:lang w:val="uk-UA" w:eastAsia="ru-RU"/>
        </w:rPr>
      </w:pPr>
      <w:r w:rsidRPr="007C09B0">
        <w:rPr>
          <w:rFonts w:ascii="Times New Roman" w:eastAsia="Calibri" w:hAnsi="Times New Roman" w:cs="Times New Roman"/>
          <w:b/>
          <w:sz w:val="28"/>
          <w:szCs w:val="28"/>
          <w:lang w:val="uk-UA"/>
        </w:rPr>
        <w:t>6</w:t>
      </w:r>
      <w:r w:rsidRPr="007C09B0">
        <w:rPr>
          <w:rFonts w:ascii="Times New Roman" w:eastAsia="Calibri" w:hAnsi="Times New Roman" w:cs="Times New Roman"/>
          <w:sz w:val="28"/>
          <w:szCs w:val="28"/>
          <w:lang w:val="uk-UA"/>
        </w:rPr>
        <w:t xml:space="preserve">. </w:t>
      </w:r>
      <w:r w:rsidRPr="007C09B0">
        <w:rPr>
          <w:rFonts w:ascii="Times New Roman" w:hAnsi="Times New Roman" w:cs="Times New Roman"/>
          <w:b/>
          <w:sz w:val="28"/>
          <w:szCs w:val="28"/>
          <w:lang w:val="uk-UA"/>
        </w:rPr>
        <w:t>Вимоги до закладів загальної середньої освіти, які обиратимуть Програм</w:t>
      </w:r>
      <w:r w:rsidR="00230B1B">
        <w:rPr>
          <w:rFonts w:ascii="Times New Roman" w:hAnsi="Times New Roman" w:cs="Times New Roman"/>
          <w:b/>
          <w:sz w:val="28"/>
          <w:szCs w:val="28"/>
          <w:lang w:val="uk-UA"/>
        </w:rPr>
        <w:t>у</w:t>
      </w:r>
      <w:r w:rsidRPr="007C09B0">
        <w:rPr>
          <w:rFonts w:ascii="Times New Roman" w:hAnsi="Times New Roman" w:cs="Times New Roman"/>
          <w:sz w:val="28"/>
          <w:szCs w:val="28"/>
          <w:lang w:val="uk-UA"/>
        </w:rPr>
        <w:t>.</w:t>
      </w:r>
    </w:p>
    <w:p w14:paraId="0AD5A443" w14:textId="77777777" w:rsidR="00287846" w:rsidRPr="007C09B0" w:rsidRDefault="00287846" w:rsidP="00287846">
      <w:pPr>
        <w:spacing w:after="0" w:line="240" w:lineRule="auto"/>
        <w:ind w:firstLine="708"/>
        <w:jc w:val="both"/>
        <w:rPr>
          <w:rFonts w:ascii="Times New Roman" w:hAnsi="Times New Roman" w:cs="Times New Roman"/>
          <w:sz w:val="28"/>
          <w:szCs w:val="28"/>
          <w:lang w:val="uk-UA"/>
        </w:rPr>
      </w:pPr>
      <w:r w:rsidRPr="007C09B0">
        <w:rPr>
          <w:rFonts w:ascii="Times New Roman" w:hAnsi="Times New Roman" w:cs="Times New Roman"/>
          <w:sz w:val="28"/>
          <w:szCs w:val="28"/>
          <w:lang w:val="uk-UA"/>
        </w:rPr>
        <w:t>З метою забезпечення ефективної організації освітнього процесу заклади загальної середньої освіти мають створити умови для курсової підготовки вчителів.</w:t>
      </w:r>
    </w:p>
    <w:p w14:paraId="410B50D7" w14:textId="77777777" w:rsidR="00287846" w:rsidRPr="007C09B0" w:rsidRDefault="00287846" w:rsidP="00287846">
      <w:pPr>
        <w:spacing w:after="0" w:line="240" w:lineRule="auto"/>
        <w:ind w:firstLine="708"/>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t xml:space="preserve">Освітні програми </w:t>
      </w:r>
      <w:r w:rsidR="00A82779">
        <w:rPr>
          <w:rFonts w:ascii="Times New Roman" w:eastAsia="Calibri" w:hAnsi="Times New Roman" w:cs="Times New Roman"/>
          <w:sz w:val="28"/>
          <w:szCs w:val="28"/>
          <w:lang w:val="uk-UA"/>
        </w:rPr>
        <w:t xml:space="preserve">закладу освіти </w:t>
      </w:r>
      <w:r w:rsidRPr="007C09B0">
        <w:rPr>
          <w:rFonts w:ascii="Times New Roman" w:eastAsia="Calibri" w:hAnsi="Times New Roman" w:cs="Times New Roman"/>
          <w:sz w:val="28"/>
          <w:szCs w:val="28"/>
          <w:lang w:val="uk-UA"/>
        </w:rPr>
        <w:t xml:space="preserve">можуть вирізнятись певною комбінацією варіативних концентрів предметів </w:t>
      </w:r>
      <w:r w:rsidRPr="00CC4973">
        <w:rPr>
          <w:rFonts w:ascii="Times New Roman" w:eastAsia="Calibri" w:hAnsi="Times New Roman" w:cs="Times New Roman"/>
          <w:i/>
          <w:sz w:val="28"/>
          <w:szCs w:val="28"/>
          <w:lang w:val="uk-UA"/>
        </w:rPr>
        <w:t>фізична культура</w:t>
      </w:r>
      <w:r w:rsidRPr="007C09B0">
        <w:rPr>
          <w:rFonts w:ascii="Times New Roman" w:eastAsia="Calibri" w:hAnsi="Times New Roman" w:cs="Times New Roman"/>
          <w:sz w:val="28"/>
          <w:szCs w:val="28"/>
          <w:lang w:val="uk-UA"/>
        </w:rPr>
        <w:t xml:space="preserve"> і </w:t>
      </w:r>
      <w:r w:rsidRPr="00CC4973">
        <w:rPr>
          <w:rFonts w:ascii="Times New Roman" w:eastAsia="Calibri" w:hAnsi="Times New Roman" w:cs="Times New Roman"/>
          <w:i/>
          <w:sz w:val="28"/>
          <w:szCs w:val="28"/>
          <w:lang w:val="uk-UA"/>
        </w:rPr>
        <w:t>арт-технології та інформатика</w:t>
      </w:r>
      <w:r w:rsidRPr="00D211BB">
        <w:rPr>
          <w:rFonts w:ascii="Times New Roman" w:eastAsia="Calibri" w:hAnsi="Times New Roman" w:cs="Times New Roman"/>
          <w:sz w:val="28"/>
          <w:szCs w:val="28"/>
          <w:lang w:val="uk-UA"/>
        </w:rPr>
        <w:t>,</w:t>
      </w:r>
      <w:r w:rsidRPr="007C09B0">
        <w:rPr>
          <w:rFonts w:ascii="Times New Roman" w:eastAsia="Calibri" w:hAnsi="Times New Roman" w:cs="Times New Roman"/>
          <w:sz w:val="28"/>
          <w:szCs w:val="28"/>
          <w:lang w:val="uk-UA"/>
        </w:rPr>
        <w:t xml:space="preserve"> обсягом вивчення предметів математика, українська </w:t>
      </w:r>
      <w:r>
        <w:rPr>
          <w:rFonts w:ascii="Times New Roman" w:eastAsia="Calibri" w:hAnsi="Times New Roman" w:cs="Times New Roman"/>
          <w:sz w:val="28"/>
          <w:szCs w:val="28"/>
          <w:lang w:val="uk-UA"/>
        </w:rPr>
        <w:t>мова</w:t>
      </w:r>
      <w:r w:rsidRPr="007C09B0">
        <w:rPr>
          <w:rFonts w:ascii="Times New Roman" w:eastAsia="Calibri" w:hAnsi="Times New Roman" w:cs="Times New Roman"/>
          <w:sz w:val="28"/>
          <w:szCs w:val="28"/>
          <w:lang w:val="uk-UA"/>
        </w:rPr>
        <w:t xml:space="preserve">, англійська </w:t>
      </w:r>
      <w:r>
        <w:rPr>
          <w:rFonts w:ascii="Times New Roman" w:eastAsia="Calibri" w:hAnsi="Times New Roman" w:cs="Times New Roman"/>
          <w:sz w:val="28"/>
          <w:szCs w:val="28"/>
          <w:lang w:val="uk-UA"/>
        </w:rPr>
        <w:t>мова</w:t>
      </w:r>
      <w:r w:rsidRPr="007C09B0">
        <w:rPr>
          <w:rFonts w:ascii="Times New Roman" w:eastAsia="Calibri" w:hAnsi="Times New Roman" w:cs="Times New Roman"/>
          <w:sz w:val="28"/>
          <w:szCs w:val="28"/>
          <w:lang w:val="uk-UA"/>
        </w:rPr>
        <w:t xml:space="preserve">, всесвіт (базовий або розширений рівень), що </w:t>
      </w:r>
      <w:r w:rsidRPr="006C533A">
        <w:rPr>
          <w:rFonts w:ascii="Times New Roman" w:eastAsia="Calibri" w:hAnsi="Times New Roman" w:cs="Times New Roman"/>
          <w:sz w:val="28"/>
          <w:szCs w:val="28"/>
          <w:lang w:val="uk-UA"/>
        </w:rPr>
        <w:t>відображається на кількості</w:t>
      </w:r>
      <w:r w:rsidRPr="007C09B0">
        <w:rPr>
          <w:rFonts w:ascii="Times New Roman" w:eastAsia="Calibri" w:hAnsi="Times New Roman" w:cs="Times New Roman"/>
          <w:sz w:val="28"/>
          <w:szCs w:val="28"/>
          <w:lang w:val="uk-UA"/>
        </w:rPr>
        <w:t xml:space="preserve"> годин у навчальному плані.</w:t>
      </w:r>
    </w:p>
    <w:p w14:paraId="6A293247" w14:textId="77777777" w:rsidR="00484C36" w:rsidRPr="00287846" w:rsidRDefault="00287846" w:rsidP="00484C36">
      <w:pPr>
        <w:spacing w:after="0" w:line="240" w:lineRule="auto"/>
        <w:ind w:firstLine="708"/>
        <w:jc w:val="both"/>
        <w:rPr>
          <w:rFonts w:ascii="Times New Roman" w:eastAsia="Calibri" w:hAnsi="Times New Roman" w:cs="Times New Roman"/>
          <w:sz w:val="28"/>
          <w:szCs w:val="28"/>
          <w:lang w:val="uk-UA"/>
        </w:rPr>
      </w:pPr>
      <w:r w:rsidRPr="007C09B0">
        <w:rPr>
          <w:rFonts w:ascii="Times New Roman" w:eastAsia="Calibri" w:hAnsi="Times New Roman" w:cs="Times New Roman"/>
          <w:sz w:val="28"/>
          <w:szCs w:val="28"/>
          <w:lang w:val="uk-UA"/>
        </w:rPr>
        <w:lastRenderedPageBreak/>
        <w:t>Водночас</w:t>
      </w:r>
      <w:r>
        <w:rPr>
          <w:rFonts w:ascii="Times New Roman" w:eastAsia="Calibri" w:hAnsi="Times New Roman" w:cs="Times New Roman"/>
          <w:sz w:val="28"/>
          <w:szCs w:val="28"/>
          <w:lang w:val="uk-UA"/>
        </w:rPr>
        <w:t>,</w:t>
      </w:r>
      <w:r w:rsidRPr="007C09B0">
        <w:rPr>
          <w:rFonts w:ascii="Times New Roman" w:eastAsia="Calibri" w:hAnsi="Times New Roman" w:cs="Times New Roman"/>
          <w:sz w:val="28"/>
          <w:szCs w:val="28"/>
          <w:lang w:val="uk-UA"/>
        </w:rPr>
        <w:t xml:space="preserve"> програми можуть мати  корекційно-розвивальний складник для осіб з особливими освітніми потребами. Він розробляється </w:t>
      </w:r>
      <w:r w:rsidR="00230B1B">
        <w:rPr>
          <w:rFonts w:ascii="Times New Roman" w:eastAsia="Calibri" w:hAnsi="Times New Roman" w:cs="Times New Roman"/>
          <w:sz w:val="28"/>
          <w:szCs w:val="28"/>
          <w:lang w:val="uk-UA"/>
        </w:rPr>
        <w:t xml:space="preserve">закладами загальної освіти </w:t>
      </w:r>
      <w:r w:rsidRPr="007C09B0">
        <w:rPr>
          <w:rFonts w:ascii="Times New Roman" w:eastAsia="Calibri" w:hAnsi="Times New Roman" w:cs="Times New Roman"/>
          <w:sz w:val="28"/>
          <w:szCs w:val="28"/>
          <w:lang w:val="uk-UA"/>
        </w:rPr>
        <w:t xml:space="preserve">на основі </w:t>
      </w:r>
      <w:r>
        <w:rPr>
          <w:rFonts w:ascii="Times New Roman" w:eastAsia="Calibri" w:hAnsi="Times New Roman" w:cs="Times New Roman"/>
          <w:sz w:val="28"/>
          <w:szCs w:val="28"/>
          <w:lang w:val="uk-UA"/>
        </w:rPr>
        <w:t xml:space="preserve">освітньої </w:t>
      </w:r>
      <w:r w:rsidRPr="007C09B0">
        <w:rPr>
          <w:rFonts w:ascii="Times New Roman" w:eastAsia="Calibri" w:hAnsi="Times New Roman" w:cs="Times New Roman"/>
          <w:sz w:val="28"/>
          <w:szCs w:val="28"/>
          <w:lang w:val="uk-UA"/>
        </w:rPr>
        <w:t xml:space="preserve">програми «Окрилення» і </w:t>
      </w:r>
      <w:r>
        <w:rPr>
          <w:rFonts w:ascii="Times New Roman" w:eastAsia="Calibri" w:hAnsi="Times New Roman" w:cs="Times New Roman"/>
          <w:sz w:val="28"/>
          <w:szCs w:val="28"/>
          <w:lang w:val="uk-UA"/>
        </w:rPr>
        <w:t>дан</w:t>
      </w:r>
      <w:r w:rsidR="00484C36">
        <w:rPr>
          <w:rFonts w:ascii="Times New Roman" w:eastAsia="Calibri" w:hAnsi="Times New Roman" w:cs="Times New Roman"/>
          <w:sz w:val="28"/>
          <w:szCs w:val="28"/>
          <w:lang w:val="uk-UA"/>
        </w:rPr>
        <w:t>их</w:t>
      </w:r>
      <w:r>
        <w:rPr>
          <w:rFonts w:ascii="Times New Roman" w:eastAsia="Calibri" w:hAnsi="Times New Roman" w:cs="Times New Roman"/>
          <w:sz w:val="28"/>
          <w:szCs w:val="28"/>
          <w:lang w:val="uk-UA"/>
        </w:rPr>
        <w:t xml:space="preserve"> </w:t>
      </w:r>
      <w:r w:rsidR="00484C36">
        <w:rPr>
          <w:rFonts w:ascii="Times New Roman" w:eastAsia="Calibri" w:hAnsi="Times New Roman" w:cs="Times New Roman"/>
          <w:sz w:val="28"/>
          <w:szCs w:val="28"/>
          <w:lang w:val="uk-UA"/>
        </w:rPr>
        <w:t>програм</w:t>
      </w:r>
      <w:r w:rsidRPr="007C09B0">
        <w:rPr>
          <w:rFonts w:ascii="Times New Roman" w:eastAsia="Calibri" w:hAnsi="Times New Roman" w:cs="Times New Roman"/>
          <w:sz w:val="28"/>
          <w:szCs w:val="28"/>
          <w:lang w:val="uk-UA"/>
        </w:rPr>
        <w:t xml:space="preserve">. </w:t>
      </w:r>
    </w:p>
    <w:sectPr w:rsidR="00484C36" w:rsidRPr="00287846" w:rsidSect="006B6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B5665"/>
    <w:multiLevelType w:val="hybridMultilevel"/>
    <w:tmpl w:val="8E8ADC94"/>
    <w:lvl w:ilvl="0" w:tplc="9AD8E540">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09"/>
    <w:rsid w:val="000861D7"/>
    <w:rsid w:val="001858C6"/>
    <w:rsid w:val="00230B1B"/>
    <w:rsid w:val="00287846"/>
    <w:rsid w:val="00404794"/>
    <w:rsid w:val="00453869"/>
    <w:rsid w:val="0046460D"/>
    <w:rsid w:val="00484C36"/>
    <w:rsid w:val="0050647A"/>
    <w:rsid w:val="00523D5B"/>
    <w:rsid w:val="006B670A"/>
    <w:rsid w:val="00726E1C"/>
    <w:rsid w:val="00774C70"/>
    <w:rsid w:val="00791372"/>
    <w:rsid w:val="00894A1E"/>
    <w:rsid w:val="00A82779"/>
    <w:rsid w:val="00AA3A76"/>
    <w:rsid w:val="00C331C9"/>
    <w:rsid w:val="00EA1604"/>
    <w:rsid w:val="00EF5309"/>
    <w:rsid w:val="00FF3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0A0D"/>
  <w15:docId w15:val="{D5DE7DE0-F2BE-4683-8E3A-ED4D48C8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846"/>
    <w:pPr>
      <w:spacing w:after="200" w:line="276" w:lineRule="auto"/>
    </w:pPr>
  </w:style>
  <w:style w:type="paragraph" w:styleId="1">
    <w:name w:val="heading 1"/>
    <w:basedOn w:val="a"/>
    <w:next w:val="a"/>
    <w:link w:val="10"/>
    <w:uiPriority w:val="9"/>
    <w:qFormat/>
    <w:rsid w:val="00287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846"/>
    <w:rPr>
      <w:rFonts w:asciiTheme="majorHAnsi" w:eastAsiaTheme="majorEastAsia" w:hAnsiTheme="majorHAnsi" w:cstheme="majorBidi"/>
      <w:color w:val="2E74B5" w:themeColor="accent1" w:themeShade="BF"/>
      <w:sz w:val="32"/>
      <w:szCs w:val="32"/>
    </w:rPr>
  </w:style>
  <w:style w:type="table" w:customStyle="1" w:styleId="11">
    <w:name w:val="Сетка таблицы1"/>
    <w:basedOn w:val="a1"/>
    <w:next w:val="a3"/>
    <w:uiPriority w:val="59"/>
    <w:rsid w:val="00287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8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287846"/>
  </w:style>
  <w:style w:type="paragraph" w:styleId="a4">
    <w:name w:val="List Paragraph"/>
    <w:basedOn w:val="a"/>
    <w:uiPriority w:val="34"/>
    <w:qFormat/>
    <w:rsid w:val="00AA3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11801</Words>
  <Characters>6728</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Anjelika</dc:creator>
  <cp:lastModifiedBy>V.Simonova</cp:lastModifiedBy>
  <cp:revision>2</cp:revision>
  <dcterms:created xsi:type="dcterms:W3CDTF">2023-06-19T07:53:00Z</dcterms:created>
  <dcterms:modified xsi:type="dcterms:W3CDTF">2023-06-19T07:53:00Z</dcterms:modified>
</cp:coreProperties>
</file>